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45AFB17E" wp14:editId="0038FEBA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3A07CC" w:rsidP="003F7499">
      <w:pPr>
        <w:pBdr>
          <w:bottom w:val="single" w:sz="6" w:space="1" w:color="auto"/>
        </w:pBdr>
        <w:jc w:val="both"/>
      </w:pPr>
      <w:r>
        <w:t>ПОНЕДЕЛЬНИК 2</w:t>
      </w:r>
      <w:r w:rsidR="00F77865">
        <w:t>3 СЕНТЯБРЯ</w:t>
      </w:r>
      <w:r>
        <w:t xml:space="preserve"> </w:t>
      </w:r>
      <w:r w:rsidR="00DE06C1" w:rsidRPr="00A13EBB">
        <w:t>20</w:t>
      </w:r>
      <w:r w:rsidR="00B233E8">
        <w:t>2</w:t>
      </w:r>
      <w:r w:rsidR="009B703C">
        <w:t>4</w:t>
      </w:r>
      <w:r w:rsidR="00662E10" w:rsidRPr="00A13EBB">
        <w:t xml:space="preserve"> </w:t>
      </w:r>
      <w:r w:rsidR="005100E6" w:rsidRPr="00A13EBB">
        <w:t xml:space="preserve"> </w:t>
      </w:r>
      <w:r>
        <w:t xml:space="preserve">                                                                                                             </w:t>
      </w:r>
      <w:r w:rsidR="001A266F" w:rsidRPr="00A13EBB">
        <w:t xml:space="preserve">№ </w:t>
      </w:r>
      <w:r w:rsidR="00C47104">
        <w:t>30</w:t>
      </w:r>
      <w:r w:rsidR="00F77865">
        <w:t>3</w:t>
      </w:r>
    </w:p>
    <w:p w:rsidR="00F77865" w:rsidRPr="00F77865" w:rsidRDefault="00F77865" w:rsidP="00F77865">
      <w:pPr>
        <w:tabs>
          <w:tab w:val="center" w:pos="4676"/>
          <w:tab w:val="left" w:pos="7755"/>
        </w:tabs>
        <w:ind w:right="-2"/>
        <w:jc w:val="center"/>
      </w:pPr>
      <w:bookmarkStart w:id="0" w:name="dst100021"/>
      <w:bookmarkEnd w:id="0"/>
      <w:r w:rsidRPr="00F77865">
        <w:t>АДМИНИСТРАЦИЯ</w:t>
      </w:r>
    </w:p>
    <w:p w:rsidR="00F77865" w:rsidRPr="00F77865" w:rsidRDefault="00F77865" w:rsidP="00F77865">
      <w:pPr>
        <w:ind w:right="-2"/>
        <w:jc w:val="center"/>
      </w:pPr>
      <w:r w:rsidRPr="00F77865">
        <w:t xml:space="preserve">КРАСНОРЕЧЕНСКОГО МУНИЦИПАЛЬНОГО ОБРАЗОВАНИЯ </w:t>
      </w:r>
    </w:p>
    <w:p w:rsidR="00F77865" w:rsidRPr="00F77865" w:rsidRDefault="00F77865" w:rsidP="00F77865">
      <w:pPr>
        <w:ind w:right="-2"/>
        <w:jc w:val="center"/>
      </w:pPr>
      <w:r w:rsidRPr="00F77865">
        <w:t>ПУГАЧЕВСКОГО МУНИЦИПАЛЬНОГО РАЙОНА</w:t>
      </w:r>
    </w:p>
    <w:p w:rsidR="00F77865" w:rsidRPr="00F77865" w:rsidRDefault="00F77865" w:rsidP="00F77865">
      <w:pPr>
        <w:ind w:right="-2"/>
        <w:jc w:val="center"/>
      </w:pPr>
      <w:r w:rsidRPr="00F77865">
        <w:t>САРАТОВСКОЙ ОБЛАСТИ</w:t>
      </w:r>
    </w:p>
    <w:p w:rsidR="00F77865" w:rsidRPr="00F77865" w:rsidRDefault="00F77865" w:rsidP="00F77865">
      <w:pPr>
        <w:ind w:right="-2"/>
        <w:jc w:val="center"/>
      </w:pPr>
      <w:r w:rsidRPr="00F77865">
        <w:t>ПОСТАНОВЛЕНИЕ</w:t>
      </w:r>
    </w:p>
    <w:p w:rsidR="00F77865" w:rsidRPr="00F77865" w:rsidRDefault="00F77865" w:rsidP="00F77865">
      <w:pPr>
        <w:tabs>
          <w:tab w:val="center" w:pos="4678"/>
          <w:tab w:val="right" w:pos="9357"/>
        </w:tabs>
        <w:ind w:right="-2"/>
      </w:pPr>
      <w:r w:rsidRPr="00F77865">
        <w:tab/>
        <w:t>от 23 сентября 2024 года № 64</w:t>
      </w:r>
    </w:p>
    <w:p w:rsidR="00F77865" w:rsidRPr="00F77865" w:rsidRDefault="00F77865" w:rsidP="00F77865">
      <w:r w:rsidRPr="00F77865">
        <w:t xml:space="preserve">О внесении изменений в постановление </w:t>
      </w:r>
    </w:p>
    <w:p w:rsidR="00F77865" w:rsidRPr="00F77865" w:rsidRDefault="00F77865" w:rsidP="00F77865">
      <w:pPr>
        <w:rPr>
          <w:color w:val="000000"/>
          <w:lang w:bidi="ru-RU"/>
        </w:rPr>
      </w:pPr>
      <w:r w:rsidRPr="00F77865">
        <w:t xml:space="preserve">администрации </w:t>
      </w:r>
      <w:r w:rsidRPr="00F77865">
        <w:rPr>
          <w:color w:val="000000"/>
          <w:lang w:bidi="ru-RU"/>
        </w:rPr>
        <w:t xml:space="preserve">Краснореченского </w:t>
      </w:r>
    </w:p>
    <w:p w:rsidR="00F77865" w:rsidRPr="00F77865" w:rsidRDefault="00F77865" w:rsidP="00F77865">
      <w:pPr>
        <w:rPr>
          <w:color w:val="000000"/>
          <w:lang w:bidi="ru-RU"/>
        </w:rPr>
      </w:pPr>
      <w:r w:rsidRPr="00F77865">
        <w:rPr>
          <w:color w:val="000000"/>
          <w:lang w:bidi="ru-RU"/>
        </w:rPr>
        <w:t xml:space="preserve">муниципального образования </w:t>
      </w:r>
    </w:p>
    <w:p w:rsidR="00F77865" w:rsidRPr="00F77865" w:rsidRDefault="00F77865" w:rsidP="00F77865">
      <w:pPr>
        <w:rPr>
          <w:color w:val="000000"/>
          <w:lang w:bidi="ru-RU"/>
        </w:rPr>
      </w:pPr>
      <w:r w:rsidRPr="00F77865">
        <w:rPr>
          <w:color w:val="000000"/>
          <w:lang w:bidi="ru-RU"/>
        </w:rPr>
        <w:t xml:space="preserve">Пугачевского муниципального </w:t>
      </w:r>
    </w:p>
    <w:p w:rsidR="00F77865" w:rsidRPr="00F77865" w:rsidRDefault="00F77865" w:rsidP="00F77865">
      <w:pPr>
        <w:ind w:right="-2"/>
      </w:pPr>
      <w:r w:rsidRPr="00F77865">
        <w:rPr>
          <w:color w:val="000000"/>
          <w:lang w:bidi="ru-RU"/>
        </w:rPr>
        <w:t>района Саратовской области</w:t>
      </w:r>
      <w:r w:rsidRPr="00F77865">
        <w:t xml:space="preserve"> </w:t>
      </w:r>
    </w:p>
    <w:p w:rsidR="00F77865" w:rsidRPr="00F77865" w:rsidRDefault="00F77865" w:rsidP="00F77865">
      <w:pPr>
        <w:ind w:right="-2"/>
      </w:pPr>
      <w:r w:rsidRPr="00F77865">
        <w:t>от 24 марта 2022 года № 19</w:t>
      </w:r>
    </w:p>
    <w:p w:rsidR="00F77865" w:rsidRPr="00F77865" w:rsidRDefault="00F77865" w:rsidP="00F77865">
      <w:pPr>
        <w:rPr>
          <w:color w:val="000000"/>
          <w:lang w:bidi="ru-RU"/>
        </w:rPr>
      </w:pPr>
      <w:r w:rsidRPr="00F77865">
        <w:rPr>
          <w:color w:val="000000"/>
          <w:lang w:bidi="ru-RU"/>
        </w:rPr>
        <w:t xml:space="preserve">«Об утверждении порядка рассмотрения </w:t>
      </w:r>
    </w:p>
    <w:p w:rsidR="00F77865" w:rsidRPr="00F77865" w:rsidRDefault="00F77865" w:rsidP="00F77865">
      <w:pPr>
        <w:rPr>
          <w:color w:val="000000"/>
          <w:lang w:bidi="ru-RU"/>
        </w:rPr>
      </w:pPr>
      <w:r w:rsidRPr="00F77865">
        <w:rPr>
          <w:color w:val="000000"/>
          <w:lang w:bidi="ru-RU"/>
        </w:rPr>
        <w:t xml:space="preserve">обращений и приема граждан </w:t>
      </w:r>
      <w:proofErr w:type="gramStart"/>
      <w:r w:rsidRPr="00F77865">
        <w:rPr>
          <w:color w:val="000000"/>
          <w:lang w:bidi="ru-RU"/>
        </w:rPr>
        <w:t>в</w:t>
      </w:r>
      <w:proofErr w:type="gramEnd"/>
    </w:p>
    <w:p w:rsidR="00F77865" w:rsidRPr="00F77865" w:rsidRDefault="00F77865" w:rsidP="00F77865">
      <w:pPr>
        <w:rPr>
          <w:color w:val="000000"/>
          <w:lang w:bidi="ru-RU"/>
        </w:rPr>
      </w:pPr>
      <w:r w:rsidRPr="00F77865">
        <w:rPr>
          <w:color w:val="000000"/>
          <w:lang w:bidi="ru-RU"/>
        </w:rPr>
        <w:t xml:space="preserve">администрации Краснореченского </w:t>
      </w:r>
    </w:p>
    <w:p w:rsidR="00F77865" w:rsidRPr="00F77865" w:rsidRDefault="00F77865" w:rsidP="00F77865">
      <w:pPr>
        <w:rPr>
          <w:color w:val="000000"/>
          <w:lang w:bidi="ru-RU"/>
        </w:rPr>
      </w:pPr>
      <w:r w:rsidRPr="00F77865">
        <w:rPr>
          <w:color w:val="000000"/>
          <w:lang w:bidi="ru-RU"/>
        </w:rPr>
        <w:t xml:space="preserve">муниципального образования </w:t>
      </w:r>
    </w:p>
    <w:p w:rsidR="00F77865" w:rsidRPr="00F77865" w:rsidRDefault="00F77865" w:rsidP="00F77865">
      <w:pPr>
        <w:rPr>
          <w:color w:val="000000"/>
          <w:lang w:bidi="ru-RU"/>
        </w:rPr>
      </w:pPr>
      <w:r w:rsidRPr="00F77865">
        <w:rPr>
          <w:color w:val="000000"/>
          <w:lang w:bidi="ru-RU"/>
        </w:rPr>
        <w:t xml:space="preserve">Пугачевского муниципального </w:t>
      </w:r>
    </w:p>
    <w:p w:rsidR="00F77865" w:rsidRPr="00F77865" w:rsidRDefault="00F77865" w:rsidP="00F77865">
      <w:pPr>
        <w:rPr>
          <w:color w:val="000000"/>
          <w:lang w:bidi="ru-RU"/>
        </w:rPr>
      </w:pPr>
      <w:r w:rsidRPr="00F77865">
        <w:rPr>
          <w:color w:val="000000"/>
          <w:lang w:bidi="ru-RU"/>
        </w:rPr>
        <w:t>района Саратовской области»</w:t>
      </w:r>
    </w:p>
    <w:p w:rsidR="00F77865" w:rsidRPr="00F77865" w:rsidRDefault="00F77865" w:rsidP="00F77865">
      <w:pPr>
        <w:pStyle w:val="2d"/>
        <w:shd w:val="clear" w:color="auto" w:fill="auto"/>
        <w:spacing w:after="0" w:line="240" w:lineRule="auto"/>
        <w:ind w:firstLine="708"/>
        <w:jc w:val="both"/>
        <w:rPr>
          <w:color w:val="000000"/>
          <w:sz w:val="20"/>
          <w:szCs w:val="20"/>
          <w:lang w:bidi="ru-RU"/>
        </w:rPr>
      </w:pPr>
      <w:r w:rsidRPr="00F77865">
        <w:rPr>
          <w:color w:val="000000"/>
          <w:sz w:val="20"/>
          <w:szCs w:val="20"/>
          <w:lang w:bidi="ru-RU"/>
        </w:rPr>
        <w:t>В соответствии с Федеральным законом от 02.05.2006 года № 59-ФЗ «О порядке рассмотрения о</w:t>
      </w:r>
      <w:r w:rsidRPr="00F77865">
        <w:rPr>
          <w:color w:val="000000"/>
          <w:sz w:val="20"/>
          <w:szCs w:val="20"/>
          <w:lang w:bidi="ru-RU"/>
        </w:rPr>
        <w:t>б</w:t>
      </w:r>
      <w:r w:rsidRPr="00F77865">
        <w:rPr>
          <w:color w:val="000000"/>
          <w:sz w:val="20"/>
          <w:szCs w:val="20"/>
          <w:lang w:bidi="ru-RU"/>
        </w:rPr>
        <w:t>ращений граждан Российской Федерации», Уставом Краснореченского муниципального образования Пуг</w:t>
      </w:r>
      <w:r w:rsidRPr="00F77865">
        <w:rPr>
          <w:color w:val="000000"/>
          <w:sz w:val="20"/>
          <w:szCs w:val="20"/>
          <w:lang w:bidi="ru-RU"/>
        </w:rPr>
        <w:t>а</w:t>
      </w:r>
      <w:r w:rsidRPr="00F77865">
        <w:rPr>
          <w:color w:val="000000"/>
          <w:sz w:val="20"/>
          <w:szCs w:val="20"/>
          <w:lang w:bidi="ru-RU"/>
        </w:rPr>
        <w:t>чевского муниципального района Саратовской области, администрация Краснореченского мун</w:t>
      </w:r>
      <w:r w:rsidRPr="00F77865">
        <w:rPr>
          <w:color w:val="000000"/>
          <w:sz w:val="20"/>
          <w:szCs w:val="20"/>
          <w:lang w:bidi="ru-RU"/>
        </w:rPr>
        <w:t>и</w:t>
      </w:r>
      <w:r w:rsidRPr="00F77865">
        <w:rPr>
          <w:color w:val="000000"/>
          <w:sz w:val="20"/>
          <w:szCs w:val="20"/>
          <w:lang w:bidi="ru-RU"/>
        </w:rPr>
        <w:t>ципального образования Пугачевского муниципального района Саратовской области ПОСТАНОВЛЯЕТ:</w:t>
      </w:r>
    </w:p>
    <w:p w:rsidR="00F77865" w:rsidRPr="00F77865" w:rsidRDefault="00F77865" w:rsidP="00F77865">
      <w:pPr>
        <w:pStyle w:val="2d"/>
        <w:spacing w:after="0" w:line="240" w:lineRule="auto"/>
        <w:ind w:firstLine="708"/>
        <w:jc w:val="both"/>
        <w:rPr>
          <w:color w:val="000000"/>
          <w:sz w:val="20"/>
          <w:szCs w:val="20"/>
          <w:lang w:bidi="ru-RU"/>
        </w:rPr>
      </w:pPr>
      <w:r w:rsidRPr="00F77865">
        <w:rPr>
          <w:color w:val="000000"/>
          <w:sz w:val="20"/>
          <w:szCs w:val="20"/>
          <w:lang w:bidi="ru-RU"/>
        </w:rPr>
        <w:t>1. Внести в постановление администрации Краснореченского муниципального образования Пуг</w:t>
      </w:r>
      <w:r w:rsidRPr="00F77865">
        <w:rPr>
          <w:color w:val="000000"/>
          <w:sz w:val="20"/>
          <w:szCs w:val="20"/>
          <w:lang w:bidi="ru-RU"/>
        </w:rPr>
        <w:t>а</w:t>
      </w:r>
      <w:r w:rsidRPr="00F77865">
        <w:rPr>
          <w:color w:val="000000"/>
          <w:sz w:val="20"/>
          <w:szCs w:val="20"/>
          <w:lang w:bidi="ru-RU"/>
        </w:rPr>
        <w:t>чевского муниципального района Саратовской области от 24 марта 2022 года № 19 «Об утверждении поря</w:t>
      </w:r>
      <w:r w:rsidRPr="00F77865">
        <w:rPr>
          <w:color w:val="000000"/>
          <w:sz w:val="20"/>
          <w:szCs w:val="20"/>
          <w:lang w:bidi="ru-RU"/>
        </w:rPr>
        <w:t>д</w:t>
      </w:r>
      <w:r w:rsidRPr="00F77865">
        <w:rPr>
          <w:color w:val="000000"/>
          <w:sz w:val="20"/>
          <w:szCs w:val="20"/>
          <w:lang w:bidi="ru-RU"/>
        </w:rPr>
        <w:t>ка рассмотрения обращений и приема граждан в администрации Краснореченского муниципального образ</w:t>
      </w:r>
      <w:r w:rsidRPr="00F77865">
        <w:rPr>
          <w:color w:val="000000"/>
          <w:sz w:val="20"/>
          <w:szCs w:val="20"/>
          <w:lang w:bidi="ru-RU"/>
        </w:rPr>
        <w:t>о</w:t>
      </w:r>
      <w:r w:rsidRPr="00F77865">
        <w:rPr>
          <w:color w:val="000000"/>
          <w:sz w:val="20"/>
          <w:szCs w:val="20"/>
          <w:lang w:bidi="ru-RU"/>
        </w:rPr>
        <w:t>вания Пугачевского муниципального района Саратовской области» следующие изменения:</w:t>
      </w:r>
    </w:p>
    <w:p w:rsidR="00F77865" w:rsidRPr="00F77865" w:rsidRDefault="00F77865" w:rsidP="00F77865">
      <w:pPr>
        <w:pStyle w:val="2d"/>
        <w:spacing w:after="0" w:line="240" w:lineRule="auto"/>
        <w:ind w:firstLine="708"/>
        <w:jc w:val="both"/>
        <w:rPr>
          <w:color w:val="000000"/>
          <w:sz w:val="20"/>
          <w:szCs w:val="20"/>
          <w:lang w:bidi="ru-RU"/>
        </w:rPr>
      </w:pPr>
      <w:r w:rsidRPr="00F77865">
        <w:rPr>
          <w:color w:val="000000"/>
          <w:sz w:val="20"/>
          <w:szCs w:val="20"/>
          <w:lang w:bidi="ru-RU"/>
        </w:rPr>
        <w:t>1.1. дополнить раздел 3 приложения к указанному постановлению пунктом 3.1. следующего соде</w:t>
      </w:r>
      <w:r w:rsidRPr="00F77865">
        <w:rPr>
          <w:color w:val="000000"/>
          <w:sz w:val="20"/>
          <w:szCs w:val="20"/>
          <w:lang w:bidi="ru-RU"/>
        </w:rPr>
        <w:t>р</w:t>
      </w:r>
      <w:r w:rsidRPr="00F77865">
        <w:rPr>
          <w:color w:val="000000"/>
          <w:sz w:val="20"/>
          <w:szCs w:val="20"/>
          <w:lang w:bidi="ru-RU"/>
        </w:rPr>
        <w:t>жания:</w:t>
      </w:r>
    </w:p>
    <w:p w:rsidR="00F77865" w:rsidRPr="00F77865" w:rsidRDefault="00F77865" w:rsidP="00F77865">
      <w:pPr>
        <w:pStyle w:val="2d"/>
        <w:spacing w:after="0" w:line="240" w:lineRule="auto"/>
        <w:ind w:firstLine="708"/>
        <w:jc w:val="both"/>
        <w:rPr>
          <w:sz w:val="20"/>
          <w:szCs w:val="20"/>
        </w:rPr>
      </w:pPr>
      <w:r w:rsidRPr="00F77865">
        <w:rPr>
          <w:sz w:val="20"/>
          <w:szCs w:val="20"/>
        </w:rPr>
        <w:t>«3.1 Обращение, поступившее в администрацию Краснореченского муниципального образования Пугачевского муниципального района Сарато</w:t>
      </w:r>
      <w:r w:rsidRPr="00F77865">
        <w:rPr>
          <w:sz w:val="20"/>
          <w:szCs w:val="20"/>
        </w:rPr>
        <w:t>в</w:t>
      </w:r>
      <w:r w:rsidRPr="00F77865">
        <w:rPr>
          <w:sz w:val="20"/>
          <w:szCs w:val="20"/>
        </w:rPr>
        <w:t>ской области в форме электронного документа, подлежит рассмотрению в порядке, установленном  Федеральным законом от 02.05.2006 года № 59-ФЗ «О порядке рассмотрения обращений граждан Российской Федерации». В обращении гражданин в обязательном поря</w:t>
      </w:r>
      <w:r w:rsidRPr="00F77865">
        <w:rPr>
          <w:sz w:val="20"/>
          <w:szCs w:val="20"/>
        </w:rPr>
        <w:t>д</w:t>
      </w:r>
      <w:r w:rsidRPr="00F77865">
        <w:rPr>
          <w:sz w:val="20"/>
          <w:szCs w:val="20"/>
        </w:rPr>
        <w:t>ке указывает свои фамилию, имя, отчество (последнее - при наличии), а также указывает адрес электро</w:t>
      </w:r>
      <w:r w:rsidRPr="00F77865">
        <w:rPr>
          <w:sz w:val="20"/>
          <w:szCs w:val="20"/>
        </w:rPr>
        <w:t>н</w:t>
      </w:r>
      <w:r w:rsidRPr="00F77865">
        <w:rPr>
          <w:sz w:val="20"/>
          <w:szCs w:val="20"/>
        </w:rPr>
        <w:t>ной почты либо использует адрес (уникальный идентификатор) личного кабинета на Едином портале, по кот</w:t>
      </w:r>
      <w:r w:rsidRPr="00F77865">
        <w:rPr>
          <w:sz w:val="20"/>
          <w:szCs w:val="20"/>
        </w:rPr>
        <w:t>о</w:t>
      </w:r>
      <w:r w:rsidRPr="00F77865">
        <w:rPr>
          <w:sz w:val="20"/>
          <w:szCs w:val="20"/>
        </w:rPr>
        <w:t>рым должны быть направлены ответ, уведомление о переадресации обращения. Гражданин вправе прил</w:t>
      </w:r>
      <w:r w:rsidRPr="00F77865">
        <w:rPr>
          <w:sz w:val="20"/>
          <w:szCs w:val="20"/>
        </w:rPr>
        <w:t>о</w:t>
      </w:r>
      <w:r w:rsidRPr="00F77865">
        <w:rPr>
          <w:sz w:val="20"/>
          <w:szCs w:val="20"/>
        </w:rPr>
        <w:t>жить к так</w:t>
      </w:r>
      <w:r w:rsidRPr="00F77865">
        <w:rPr>
          <w:sz w:val="20"/>
          <w:szCs w:val="20"/>
        </w:rPr>
        <w:t>о</w:t>
      </w:r>
      <w:r w:rsidRPr="00F77865">
        <w:rPr>
          <w:sz w:val="20"/>
          <w:szCs w:val="20"/>
        </w:rPr>
        <w:t>му обращению необходимые документы и материалы в электронной форме</w:t>
      </w:r>
      <w:proofErr w:type="gramStart"/>
      <w:r w:rsidRPr="00F77865">
        <w:rPr>
          <w:sz w:val="20"/>
          <w:szCs w:val="20"/>
        </w:rPr>
        <w:t>.».</w:t>
      </w:r>
      <w:proofErr w:type="gramEnd"/>
    </w:p>
    <w:p w:rsidR="00F77865" w:rsidRPr="00F77865" w:rsidRDefault="00F77865" w:rsidP="00F77865">
      <w:pPr>
        <w:suppressAutoHyphens/>
        <w:ind w:right="-142" w:firstLine="708"/>
        <w:jc w:val="both"/>
        <w:rPr>
          <w:color w:val="000000"/>
          <w:shd w:val="clear" w:color="auto" w:fill="FFFFFF"/>
        </w:rPr>
      </w:pPr>
      <w:r w:rsidRPr="00F77865">
        <w:rPr>
          <w:color w:val="000000"/>
          <w:shd w:val="clear" w:color="auto" w:fill="FFFFFF"/>
        </w:rPr>
        <w:t>2.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F77865" w:rsidRPr="00F77865" w:rsidRDefault="00F77865" w:rsidP="00F77865">
      <w:pPr>
        <w:suppressAutoHyphens/>
        <w:ind w:right="-142" w:firstLine="708"/>
        <w:jc w:val="both"/>
        <w:rPr>
          <w:color w:val="000000"/>
          <w:shd w:val="clear" w:color="auto" w:fill="FFFFFF"/>
        </w:rPr>
      </w:pPr>
      <w:r w:rsidRPr="00F77865">
        <w:rPr>
          <w:color w:val="000000"/>
          <w:shd w:val="clear" w:color="auto" w:fill="FFFFFF"/>
        </w:rPr>
        <w:t>3. Настоящее постановление вступает в силу со дня его обнародования.</w:t>
      </w:r>
    </w:p>
    <w:p w:rsidR="003A07CC" w:rsidRDefault="00F77865" w:rsidP="00F77865">
      <w:pPr>
        <w:pStyle w:val="af6"/>
        <w:keepNext/>
        <w:widowControl w:val="0"/>
        <w:tabs>
          <w:tab w:val="left" w:pos="0"/>
          <w:tab w:val="left" w:pos="432"/>
        </w:tabs>
        <w:suppressAutoHyphens/>
        <w:ind w:left="0" w:right="-142"/>
        <w:jc w:val="both"/>
        <w:outlineLvl w:val="0"/>
        <w:rPr>
          <w:rFonts w:asciiTheme="minorHAnsi" w:eastAsiaTheme="minorHAnsi" w:hAnsiTheme="minorHAnsi" w:cstheme="minorBidi"/>
          <w:lang w:eastAsia="en-US"/>
        </w:rPr>
      </w:pPr>
      <w:r w:rsidRPr="00F77865">
        <w:rPr>
          <w:rFonts w:ascii="Times New Roman" w:hAnsi="Times New Roman"/>
          <w:bCs/>
          <w:color w:val="000000"/>
          <w:sz w:val="20"/>
          <w:szCs w:val="20"/>
          <w:lang w:eastAsia="zh-CN"/>
        </w:rPr>
        <w:t>Глава Краснореченского муниципального образования</w:t>
      </w:r>
      <w:r w:rsidRPr="00F77865">
        <w:rPr>
          <w:rFonts w:ascii="Times New Roman" w:hAnsi="Times New Roman"/>
          <w:bCs/>
          <w:color w:val="000000"/>
          <w:sz w:val="20"/>
          <w:szCs w:val="20"/>
          <w:lang w:eastAsia="zh-CN"/>
        </w:rPr>
        <w:tab/>
      </w:r>
      <w:r w:rsidRPr="00F77865">
        <w:rPr>
          <w:rFonts w:ascii="Times New Roman" w:hAnsi="Times New Roman"/>
          <w:bCs/>
          <w:color w:val="000000"/>
          <w:sz w:val="20"/>
          <w:szCs w:val="20"/>
          <w:lang w:eastAsia="zh-CN"/>
        </w:rPr>
        <w:tab/>
      </w:r>
      <w:r w:rsidRPr="00F77865">
        <w:rPr>
          <w:rFonts w:ascii="Times New Roman" w:hAnsi="Times New Roman"/>
          <w:bCs/>
          <w:color w:val="00000A"/>
          <w:sz w:val="20"/>
          <w:szCs w:val="20"/>
          <w:lang w:eastAsia="zh-CN"/>
        </w:rPr>
        <w:tab/>
        <w:t xml:space="preserve">                   А</w:t>
      </w:r>
      <w:r w:rsidRPr="00F77865">
        <w:rPr>
          <w:rFonts w:ascii="Times New Roman" w:hAnsi="Times New Roman"/>
          <w:bCs/>
          <w:color w:val="000000"/>
          <w:sz w:val="20"/>
          <w:szCs w:val="20"/>
          <w:lang w:eastAsia="zh-CN"/>
        </w:rPr>
        <w:t>.В.Кириенко</w:t>
      </w: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0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proofErr w:type="gramStart"/>
      <w:r w:rsidR="003A07CC">
        <w:t>2</w:t>
      </w:r>
      <w:r w:rsidR="00F77865">
        <w:t>3</w:t>
      </w:r>
      <w:r w:rsidR="00D4149F" w:rsidRPr="00A13EBB">
        <w:t>.</w:t>
      </w:r>
      <w:r w:rsidR="009B703C">
        <w:t>0</w:t>
      </w:r>
      <w:r w:rsidR="00F77865">
        <w:t>9</w:t>
      </w:r>
      <w:bookmarkStart w:id="1" w:name="_GoBack"/>
      <w:bookmarkEnd w:id="1"/>
      <w:r w:rsidR="00583D45" w:rsidRPr="00A13EBB">
        <w:t>.2</w:t>
      </w:r>
      <w:r w:rsidRPr="00A13EBB">
        <w:t>0</w:t>
      </w:r>
      <w:r w:rsidR="00FB698F">
        <w:t>2</w:t>
      </w:r>
      <w:r w:rsidR="009B703C">
        <w:t>4</w:t>
      </w:r>
      <w:r w:rsidRPr="00A13EBB">
        <w:t xml:space="preserve">  г</w:t>
      </w:r>
      <w:proofErr w:type="gramEnd"/>
      <w:r w:rsidRPr="00A13EBB">
        <w:t>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8F4C65">
        <w:t>7</w:t>
      </w:r>
      <w:r w:rsidR="00A12A80" w:rsidRPr="00A13EBB">
        <w:t>.00</w:t>
      </w:r>
    </w:p>
    <w:sectPr w:rsidR="002A465D" w:rsidRPr="00A13EBB" w:rsidSect="00F77865">
      <w:footerReference w:type="default" r:id="rId11"/>
      <w:pgSz w:w="11906" w:h="16838" w:code="9"/>
      <w:pgMar w:top="1134" w:right="850" w:bottom="28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D8B" w:rsidRDefault="000E7D8B">
      <w:r>
        <w:separator/>
      </w:r>
    </w:p>
  </w:endnote>
  <w:endnote w:type="continuationSeparator" w:id="0">
    <w:p w:rsidR="000E7D8B" w:rsidRDefault="000E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3A07CC" w:rsidRDefault="003A07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865">
          <w:rPr>
            <w:noProof/>
          </w:rPr>
          <w:t>1</w:t>
        </w:r>
        <w:r>
          <w:fldChar w:fldCharType="end"/>
        </w:r>
      </w:p>
    </w:sdtContent>
  </w:sdt>
  <w:p w:rsidR="003A07CC" w:rsidRPr="00717607" w:rsidRDefault="003A07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D8B" w:rsidRDefault="000E7D8B">
      <w:r>
        <w:separator/>
      </w:r>
    </w:p>
  </w:footnote>
  <w:footnote w:type="continuationSeparator" w:id="0">
    <w:p w:rsidR="000E7D8B" w:rsidRDefault="000E7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1BA24EE8"/>
    <w:multiLevelType w:val="multilevel"/>
    <w:tmpl w:val="A51836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395313"/>
    <w:multiLevelType w:val="multilevel"/>
    <w:tmpl w:val="635886DA"/>
    <w:lvl w:ilvl="0">
      <w:start w:val="1"/>
      <w:numFmt w:val="decimal"/>
      <w:lvlText w:val="2.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0CD13D4"/>
    <w:multiLevelType w:val="multilevel"/>
    <w:tmpl w:val="8034F36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712FE3"/>
    <w:multiLevelType w:val="multilevel"/>
    <w:tmpl w:val="18246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7B3CFF"/>
    <w:multiLevelType w:val="multilevel"/>
    <w:tmpl w:val="16786B9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534697"/>
    <w:multiLevelType w:val="multilevel"/>
    <w:tmpl w:val="48DC915A"/>
    <w:lvl w:ilvl="0">
      <w:start w:val="2"/>
      <w:numFmt w:val="decimal"/>
      <w:lvlText w:val="%1.1.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438420C"/>
    <w:multiLevelType w:val="multilevel"/>
    <w:tmpl w:val="24D672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C46C32"/>
    <w:multiLevelType w:val="multilevel"/>
    <w:tmpl w:val="16786B9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8159B8"/>
    <w:multiLevelType w:val="multilevel"/>
    <w:tmpl w:val="8034F36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A4B86"/>
    <w:rsid w:val="000B1F40"/>
    <w:rsid w:val="000B4375"/>
    <w:rsid w:val="000C30E0"/>
    <w:rsid w:val="000D1961"/>
    <w:rsid w:val="000E285A"/>
    <w:rsid w:val="000E5253"/>
    <w:rsid w:val="000E7D8B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159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086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B467E"/>
    <w:rsid w:val="002C4CC3"/>
    <w:rsid w:val="002C74FB"/>
    <w:rsid w:val="002D1F6A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6CE2"/>
    <w:rsid w:val="00397E2A"/>
    <w:rsid w:val="003A07CC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4F6097"/>
    <w:rsid w:val="005100E6"/>
    <w:rsid w:val="005137A1"/>
    <w:rsid w:val="005138EF"/>
    <w:rsid w:val="00521F86"/>
    <w:rsid w:val="005267ED"/>
    <w:rsid w:val="00532499"/>
    <w:rsid w:val="00532ED9"/>
    <w:rsid w:val="00544C28"/>
    <w:rsid w:val="00547D98"/>
    <w:rsid w:val="00552CC3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3540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D1911"/>
    <w:rsid w:val="007E290D"/>
    <w:rsid w:val="007E3C1C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64602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4C65"/>
    <w:rsid w:val="008F6D23"/>
    <w:rsid w:val="0090389B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D09B3"/>
    <w:rsid w:val="009D3E3C"/>
    <w:rsid w:val="009E4477"/>
    <w:rsid w:val="009F6669"/>
    <w:rsid w:val="00A06317"/>
    <w:rsid w:val="00A12A80"/>
    <w:rsid w:val="00A13EBB"/>
    <w:rsid w:val="00A154C7"/>
    <w:rsid w:val="00A314C5"/>
    <w:rsid w:val="00A37236"/>
    <w:rsid w:val="00A73492"/>
    <w:rsid w:val="00A8436E"/>
    <w:rsid w:val="00A911F6"/>
    <w:rsid w:val="00A91558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7799B"/>
    <w:rsid w:val="00B81B21"/>
    <w:rsid w:val="00B81BD3"/>
    <w:rsid w:val="00B82642"/>
    <w:rsid w:val="00B9491E"/>
    <w:rsid w:val="00B95376"/>
    <w:rsid w:val="00BA381B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2276"/>
    <w:rsid w:val="00C149B8"/>
    <w:rsid w:val="00C20503"/>
    <w:rsid w:val="00C27C36"/>
    <w:rsid w:val="00C3110F"/>
    <w:rsid w:val="00C35D87"/>
    <w:rsid w:val="00C3739B"/>
    <w:rsid w:val="00C41895"/>
    <w:rsid w:val="00C42091"/>
    <w:rsid w:val="00C47104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1778"/>
    <w:rsid w:val="00CD7A84"/>
    <w:rsid w:val="00CE01BA"/>
    <w:rsid w:val="00CE2ABD"/>
    <w:rsid w:val="00CE394E"/>
    <w:rsid w:val="00CE65D7"/>
    <w:rsid w:val="00CF2F38"/>
    <w:rsid w:val="00D03918"/>
    <w:rsid w:val="00D053EC"/>
    <w:rsid w:val="00D0614A"/>
    <w:rsid w:val="00D201EC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36F0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6C21"/>
    <w:rsid w:val="00E876B5"/>
    <w:rsid w:val="00EA0421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77865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6B43"/>
    <w:rsid w:val="00FF0D58"/>
    <w:rsid w:val="00FF0D85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admi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B5481-F6A0-4920-903B-0764DD75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131</cp:revision>
  <cp:lastPrinted>2024-09-24T12:49:00Z</cp:lastPrinted>
  <dcterms:created xsi:type="dcterms:W3CDTF">2013-12-03T10:44:00Z</dcterms:created>
  <dcterms:modified xsi:type="dcterms:W3CDTF">2024-09-24T12:49:00Z</dcterms:modified>
</cp:coreProperties>
</file>