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7D41F119" wp14:editId="65CB4743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7334B6" w:rsidP="003F7499">
      <w:pPr>
        <w:pBdr>
          <w:bottom w:val="single" w:sz="6" w:space="1" w:color="auto"/>
        </w:pBdr>
        <w:jc w:val="both"/>
      </w:pPr>
      <w:r>
        <w:t xml:space="preserve">ВТОРНИК </w:t>
      </w:r>
      <w:r w:rsidR="005E5792">
        <w:t>15</w:t>
      </w:r>
      <w:r>
        <w:t xml:space="preserve"> АПРЕЛЯ</w:t>
      </w:r>
      <w:r w:rsidR="009B703C">
        <w:t xml:space="preserve"> </w:t>
      </w:r>
      <w:r w:rsidR="00DE06C1" w:rsidRPr="00A13EBB">
        <w:t>20</w:t>
      </w:r>
      <w:r w:rsidR="00B233E8">
        <w:t>2</w:t>
      </w:r>
      <w:r w:rsidR="005B7CAB">
        <w:t>5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  </w:t>
      </w:r>
      <w:r w:rsidR="00371E6A" w:rsidRPr="00A13EBB">
        <w:t xml:space="preserve">   </w:t>
      </w:r>
      <w:r w:rsidR="00EB125B" w:rsidRPr="00A13EBB">
        <w:t xml:space="preserve">      </w:t>
      </w:r>
      <w:r w:rsidR="00D74629" w:rsidRPr="00A13EBB">
        <w:t xml:space="preserve"> </w:t>
      </w:r>
      <w:r w:rsidR="00DB1385" w:rsidRPr="00A13EBB">
        <w:t xml:space="preserve">           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  </w:t>
      </w:r>
      <w:r w:rsidR="00FF247A">
        <w:t xml:space="preserve">   </w:t>
      </w:r>
      <w:r w:rsidR="001A266F" w:rsidRPr="00A13EBB">
        <w:t xml:space="preserve">№ </w:t>
      </w:r>
      <w:r w:rsidR="005B7CAB">
        <w:t>3</w:t>
      </w:r>
      <w:r>
        <w:t>26</w:t>
      </w:r>
      <w:r w:rsidR="005E5792">
        <w:t>/1</w:t>
      </w:r>
    </w:p>
    <w:p w:rsidR="005E5792" w:rsidRPr="005E5792" w:rsidRDefault="005E5792" w:rsidP="005E5792">
      <w:pPr>
        <w:widowControl/>
        <w:ind w:left="442" w:hanging="442"/>
        <w:jc w:val="center"/>
        <w:rPr>
          <w:bCs/>
        </w:rPr>
      </w:pPr>
      <w:bookmarkStart w:id="0" w:name="dst100021"/>
      <w:bookmarkEnd w:id="0"/>
      <w:r w:rsidRPr="005E5792">
        <w:rPr>
          <w:bCs/>
        </w:rPr>
        <w:t>ГЛАВА</w:t>
      </w:r>
    </w:p>
    <w:p w:rsidR="005E5792" w:rsidRDefault="005E5792" w:rsidP="005E5792">
      <w:pPr>
        <w:widowControl/>
        <w:ind w:left="442"/>
        <w:jc w:val="center"/>
        <w:rPr>
          <w:bCs/>
        </w:rPr>
      </w:pPr>
      <w:r w:rsidRPr="005E5792">
        <w:rPr>
          <w:bCs/>
        </w:rPr>
        <w:t xml:space="preserve">КРАСНОРЕЧЕНСКОГО МУНИЦИПАЛЬНОГО ОБРАЗОВАНИЯ </w:t>
      </w:r>
    </w:p>
    <w:p w:rsidR="005E5792" w:rsidRPr="005E5792" w:rsidRDefault="005E5792" w:rsidP="005E5792">
      <w:pPr>
        <w:widowControl/>
        <w:ind w:left="442"/>
        <w:jc w:val="center"/>
        <w:rPr>
          <w:bCs/>
        </w:rPr>
      </w:pPr>
      <w:r w:rsidRPr="005E5792">
        <w:rPr>
          <w:bCs/>
        </w:rPr>
        <w:t xml:space="preserve">ПУГАЧЕВСКОГО МУНИЦИПАЛЬНОГО РАЙОНА </w:t>
      </w:r>
    </w:p>
    <w:p w:rsidR="005E5792" w:rsidRPr="005E5792" w:rsidRDefault="005E5792" w:rsidP="005E5792">
      <w:pPr>
        <w:widowControl/>
        <w:ind w:left="442"/>
        <w:jc w:val="center"/>
        <w:rPr>
          <w:bCs/>
        </w:rPr>
      </w:pPr>
      <w:r w:rsidRPr="005E5792">
        <w:rPr>
          <w:bCs/>
        </w:rPr>
        <w:t>САРАТОВСКОЙ ОБЛАСТИ</w:t>
      </w:r>
    </w:p>
    <w:p w:rsidR="005E5792" w:rsidRPr="005E5792" w:rsidRDefault="005E5792" w:rsidP="005E5792">
      <w:pPr>
        <w:widowControl/>
        <w:jc w:val="center"/>
        <w:rPr>
          <w:bCs/>
        </w:rPr>
      </w:pPr>
      <w:r w:rsidRPr="005E5792">
        <w:rPr>
          <w:bCs/>
        </w:rPr>
        <w:t>ПОСТАНОВЛЕНИЕ</w:t>
      </w:r>
    </w:p>
    <w:p w:rsidR="005E5792" w:rsidRPr="005E5792" w:rsidRDefault="005E5792" w:rsidP="005E5792">
      <w:pPr>
        <w:widowControl/>
        <w:jc w:val="center"/>
        <w:rPr>
          <w:bCs/>
        </w:rPr>
      </w:pPr>
      <w:r w:rsidRPr="005E5792">
        <w:rPr>
          <w:bCs/>
        </w:rPr>
        <w:t>от 15 апреля 2025 года № 2</w:t>
      </w:r>
    </w:p>
    <w:p w:rsidR="005E5792" w:rsidRPr="005E5792" w:rsidRDefault="005E5792" w:rsidP="005E5792">
      <w:pPr>
        <w:widowControl/>
        <w:tabs>
          <w:tab w:val="left" w:pos="5387"/>
        </w:tabs>
        <w:ind w:right="3966"/>
        <w:jc w:val="both"/>
        <w:rPr>
          <w:bCs/>
        </w:rPr>
      </w:pPr>
      <w:r w:rsidRPr="005E5792">
        <w:rPr>
          <w:bCs/>
        </w:rPr>
        <w:t>О назначении публичных слушаний по обсуждению проекта решения Совета Краснореченского     муниципального обр</w:t>
      </w:r>
      <w:r w:rsidRPr="005E5792">
        <w:rPr>
          <w:bCs/>
        </w:rPr>
        <w:t>а</w:t>
      </w:r>
      <w:r w:rsidRPr="005E5792">
        <w:rPr>
          <w:bCs/>
        </w:rPr>
        <w:t>зования Пугачевского муниципального района Саратовской области «О внесении изменений в  Устав  Краснореченского     муниципального образования Пугачевского муниципального района Саратовской области»</w:t>
      </w:r>
    </w:p>
    <w:p w:rsidR="005E5792" w:rsidRPr="005E5792" w:rsidRDefault="005E5792" w:rsidP="005E5792">
      <w:pPr>
        <w:widowControl/>
        <w:rPr>
          <w:bCs/>
        </w:rPr>
      </w:pPr>
      <w:r w:rsidRPr="005E5792">
        <w:rPr>
          <w:bCs/>
        </w:rPr>
        <w:t xml:space="preserve">  </w:t>
      </w:r>
    </w:p>
    <w:p w:rsidR="005E5792" w:rsidRPr="005E5792" w:rsidRDefault="005E5792" w:rsidP="005E5792">
      <w:pPr>
        <w:jc w:val="both"/>
        <w:rPr>
          <w:bCs/>
        </w:rPr>
      </w:pPr>
      <w:r w:rsidRPr="005E5792">
        <w:rPr>
          <w:bCs/>
        </w:rPr>
        <w:tab/>
        <w:t>В    соответствии  с   Положением   о  публичных   слушаниях,  утвержденным решением Совета Краснореченского муниципального образования Пугачевского муниципального района Саратовской обл</w:t>
      </w:r>
      <w:r w:rsidRPr="005E5792">
        <w:rPr>
          <w:bCs/>
        </w:rPr>
        <w:t>а</w:t>
      </w:r>
      <w:r w:rsidRPr="005E5792">
        <w:rPr>
          <w:bCs/>
        </w:rPr>
        <w:t>сти от 5 июня 2018 года № 145 «</w:t>
      </w:r>
      <w:r w:rsidRPr="005E5792">
        <w:t>Об утверждении  Положения о публичных слушаниях»</w:t>
      </w:r>
      <w:r w:rsidRPr="005E5792">
        <w:rPr>
          <w:bCs/>
        </w:rPr>
        <w:t>, руководствуясь     Уставом    Краснореченского     муниципального   образования Пугачевского     муниципального      района      Саратовской         области, ПОСТАНОВЛЯЮ:</w:t>
      </w:r>
    </w:p>
    <w:p w:rsidR="005E5792" w:rsidRPr="005E5792" w:rsidRDefault="005E5792" w:rsidP="005E5792">
      <w:pPr>
        <w:jc w:val="both"/>
        <w:rPr>
          <w:bCs/>
        </w:rPr>
      </w:pPr>
      <w:r w:rsidRPr="005E5792">
        <w:rPr>
          <w:bCs/>
        </w:rPr>
        <w:tab/>
        <w:t>1. Назначить публичные слушания по обсуждению проекта решения Совета Краснореченского м</w:t>
      </w:r>
      <w:r w:rsidRPr="005E5792">
        <w:rPr>
          <w:bCs/>
        </w:rPr>
        <w:t>у</w:t>
      </w:r>
      <w:r w:rsidRPr="005E5792">
        <w:rPr>
          <w:bCs/>
        </w:rPr>
        <w:t>ниципального образования Пугачевского муниципального района Саратовской области «О внесении изм</w:t>
      </w:r>
      <w:r w:rsidRPr="005E5792">
        <w:rPr>
          <w:bCs/>
        </w:rPr>
        <w:t>е</w:t>
      </w:r>
      <w:r w:rsidRPr="005E5792">
        <w:rPr>
          <w:bCs/>
        </w:rPr>
        <w:t xml:space="preserve">нений в  Устав Краснореченского     муниципального образования Пугачевского муниципального района Саратовской области» </w:t>
      </w:r>
      <w:r w:rsidRPr="005E5792">
        <w:t>на 10 часов 00 минут 19.05.2025 года в здании администрации Краснореченского м</w:t>
      </w:r>
      <w:r w:rsidRPr="005E5792">
        <w:t>у</w:t>
      </w:r>
      <w:r w:rsidRPr="005E5792">
        <w:t xml:space="preserve">ниципального образования расположенного по адресу: Саратовская область, Пугачевский район, </w:t>
      </w:r>
      <w:r w:rsidRPr="005E5792">
        <w:rPr>
          <w:bCs/>
        </w:rPr>
        <w:t>с. Красная Речка, ул. Кутякова, д. 80, пом. 2.</w:t>
      </w:r>
    </w:p>
    <w:p w:rsidR="005E5792" w:rsidRPr="005E5792" w:rsidRDefault="005E5792" w:rsidP="005E5792">
      <w:pPr>
        <w:widowControl/>
        <w:jc w:val="both"/>
      </w:pPr>
      <w:r w:rsidRPr="005E5792">
        <w:t xml:space="preserve">       </w:t>
      </w:r>
      <w:r w:rsidRPr="005E5792">
        <w:tab/>
        <w:t xml:space="preserve">2. </w:t>
      </w:r>
      <w:r w:rsidRPr="005E5792">
        <w:rPr>
          <w:bCs/>
        </w:rPr>
        <w:t xml:space="preserve">Аргументированные замечания и предложения направлять в администрацию Краснореченского муниципального образования в письменном виде по адресу: с. Красная Речка, ул. Кутякова, д. 80, пом. 2 в </w:t>
      </w:r>
      <w:r w:rsidRPr="005E5792">
        <w:t>п</w:t>
      </w:r>
      <w:r w:rsidRPr="005E5792">
        <w:rPr>
          <w:bCs/>
          <w:shd w:val="clear" w:color="auto" w:fill="FFFFFF"/>
        </w:rPr>
        <w:t xml:space="preserve">ериод с 8 часов 00 минут 17.04.2025 </w:t>
      </w:r>
      <w:r w:rsidRPr="005E5792">
        <w:t xml:space="preserve"> года по </w:t>
      </w:r>
      <w:r w:rsidRPr="005E5792">
        <w:rPr>
          <w:bCs/>
        </w:rPr>
        <w:t>17 часов 00 минут 16.05.2025 года.</w:t>
      </w:r>
    </w:p>
    <w:p w:rsidR="005E5792" w:rsidRPr="005E5792" w:rsidRDefault="005E5792" w:rsidP="005E5792">
      <w:pPr>
        <w:jc w:val="both"/>
      </w:pPr>
      <w:r w:rsidRPr="005E5792">
        <w:t xml:space="preserve">      </w:t>
      </w:r>
      <w:r w:rsidRPr="005E5792">
        <w:tab/>
        <w:t>3. Для организации и проведения публичных  слушаний  создать комиссию в составе согласно пр</w:t>
      </w:r>
      <w:r w:rsidRPr="005E5792">
        <w:t>и</w:t>
      </w:r>
      <w:r w:rsidRPr="005E5792">
        <w:t>ложению.</w:t>
      </w:r>
    </w:p>
    <w:p w:rsidR="005E5792" w:rsidRPr="005E5792" w:rsidRDefault="005E5792" w:rsidP="005E5792">
      <w:pPr>
        <w:ind w:firstLine="708"/>
        <w:jc w:val="both"/>
      </w:pPr>
      <w:r w:rsidRPr="005E5792">
        <w:t xml:space="preserve">4. </w:t>
      </w:r>
      <w:r w:rsidRPr="005E5792">
        <w:rPr>
          <w:shd w:val="clear" w:color="auto" w:fill="FFFFFF"/>
        </w:rPr>
        <w:t>Обнародовать настоящее постановление</w:t>
      </w:r>
      <w:r w:rsidRPr="005E5792">
        <w:rPr>
          <w:color w:val="000000"/>
          <w:shd w:val="clear" w:color="auto" w:fill="FFFFFF"/>
        </w:rPr>
        <w:t xml:space="preserve">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</w:t>
      </w:r>
      <w:r w:rsidRPr="005E5792">
        <w:rPr>
          <w:color w:val="000000"/>
          <w:shd w:val="clear" w:color="auto" w:fill="FFFFFF"/>
        </w:rPr>
        <w:t>о</w:t>
      </w:r>
      <w:r w:rsidRPr="005E5792">
        <w:rPr>
          <w:color w:val="000000"/>
          <w:shd w:val="clear" w:color="auto" w:fill="FFFFFF"/>
        </w:rPr>
        <w:t>на Саратовской области в сети «Интернет».</w:t>
      </w:r>
    </w:p>
    <w:p w:rsidR="005E5792" w:rsidRPr="005E5792" w:rsidRDefault="005E5792" w:rsidP="005E5792">
      <w:pPr>
        <w:widowControl/>
        <w:ind w:firstLine="708"/>
        <w:jc w:val="both"/>
      </w:pPr>
      <w:r w:rsidRPr="005E5792">
        <w:rPr>
          <w:color w:val="000000"/>
          <w:shd w:val="clear" w:color="auto" w:fill="FFFFFF"/>
        </w:rPr>
        <w:t>5. Настоящее постановление вступает в силу со дня его обнародования.</w:t>
      </w:r>
    </w:p>
    <w:p w:rsidR="005E5792" w:rsidRDefault="005E5792" w:rsidP="005E5792">
      <w:r w:rsidRPr="005E5792">
        <w:t>Главы Краснореченского</w:t>
      </w:r>
      <w:r>
        <w:t xml:space="preserve"> </w:t>
      </w:r>
    </w:p>
    <w:p w:rsidR="005E5792" w:rsidRDefault="005E5792" w:rsidP="005E5792">
      <w:r w:rsidRPr="005E5792">
        <w:t>муниципального образования</w:t>
      </w:r>
      <w:r w:rsidRPr="005E5792">
        <w:tab/>
        <w:t xml:space="preserve">          </w:t>
      </w:r>
      <w:r w:rsidRPr="005E5792">
        <w:tab/>
      </w:r>
      <w:r w:rsidRPr="005E5792">
        <w:tab/>
        <w:t xml:space="preserve">    </w:t>
      </w:r>
      <w:r w:rsidRPr="005E5792">
        <w:tab/>
        <w:t xml:space="preserve">         </w:t>
      </w:r>
      <w:r>
        <w:tab/>
      </w:r>
      <w:r>
        <w:tab/>
      </w:r>
      <w:r>
        <w:tab/>
      </w:r>
      <w:r>
        <w:tab/>
      </w:r>
      <w:r w:rsidRPr="005E5792">
        <w:t xml:space="preserve"> А.В.Кириенко</w:t>
      </w:r>
    </w:p>
    <w:p w:rsidR="005E5792" w:rsidRPr="005E5792" w:rsidRDefault="005E5792" w:rsidP="005E5792"/>
    <w:p w:rsidR="005E5792" w:rsidRPr="005E5792" w:rsidRDefault="005E5792" w:rsidP="005E5792">
      <w:pPr>
        <w:ind w:left="3540" w:firstLine="708"/>
      </w:pPr>
      <w:r w:rsidRPr="005E5792">
        <w:t xml:space="preserve">Приложение </w:t>
      </w:r>
    </w:p>
    <w:p w:rsidR="005E5792" w:rsidRDefault="005E5792" w:rsidP="005E5792">
      <w:pPr>
        <w:ind w:left="4248"/>
      </w:pPr>
      <w:r w:rsidRPr="005E5792">
        <w:t xml:space="preserve">к постановлению главы </w:t>
      </w:r>
    </w:p>
    <w:p w:rsidR="005E5792" w:rsidRPr="005E5792" w:rsidRDefault="005E5792" w:rsidP="005E5792">
      <w:pPr>
        <w:ind w:left="4248"/>
      </w:pPr>
      <w:r w:rsidRPr="005E5792">
        <w:t>Краснореченского муниципального образования</w:t>
      </w:r>
    </w:p>
    <w:p w:rsidR="005E5792" w:rsidRPr="005E5792" w:rsidRDefault="005E5792" w:rsidP="005E5792">
      <w:pPr>
        <w:ind w:left="4248"/>
      </w:pPr>
      <w:r w:rsidRPr="005E5792">
        <w:t xml:space="preserve">Пугачевского муниципального </w:t>
      </w:r>
    </w:p>
    <w:p w:rsidR="005E5792" w:rsidRPr="005E5792" w:rsidRDefault="005E5792" w:rsidP="005E5792">
      <w:pPr>
        <w:ind w:left="4248"/>
      </w:pPr>
      <w:r w:rsidRPr="005E5792">
        <w:t xml:space="preserve">образования Саратовской области </w:t>
      </w:r>
    </w:p>
    <w:p w:rsidR="005E5792" w:rsidRPr="005E5792" w:rsidRDefault="005E5792" w:rsidP="005E5792">
      <w:pPr>
        <w:ind w:left="4248"/>
      </w:pPr>
      <w:r w:rsidRPr="005E5792">
        <w:rPr>
          <w:bCs/>
        </w:rPr>
        <w:t>от 15 апреля 2025 года № 2</w:t>
      </w:r>
      <w:r w:rsidRPr="005E5792">
        <w:t xml:space="preserve"> </w:t>
      </w:r>
    </w:p>
    <w:p w:rsidR="005E5792" w:rsidRPr="005E5792" w:rsidRDefault="005E5792" w:rsidP="005E5792"/>
    <w:p w:rsidR="005E5792" w:rsidRPr="005E5792" w:rsidRDefault="005E5792" w:rsidP="005E5792">
      <w:pPr>
        <w:jc w:val="center"/>
      </w:pPr>
      <w:r w:rsidRPr="005E5792">
        <w:t>СОСТАВ</w:t>
      </w:r>
    </w:p>
    <w:p w:rsidR="005E5792" w:rsidRPr="005E5792" w:rsidRDefault="005E5792" w:rsidP="005E5792">
      <w:pPr>
        <w:jc w:val="center"/>
      </w:pPr>
      <w:r w:rsidRPr="005E5792">
        <w:t>комиссии по подготовке и проведению публичных слушаний</w:t>
      </w:r>
    </w:p>
    <w:p w:rsidR="005E5792" w:rsidRPr="005E5792" w:rsidRDefault="005E5792" w:rsidP="005E5792">
      <w:pPr>
        <w:jc w:val="center"/>
        <w:rPr>
          <w:bCs/>
        </w:rPr>
      </w:pPr>
      <w:r w:rsidRPr="005E5792">
        <w:t xml:space="preserve"> по рассмотрению проекта </w:t>
      </w:r>
      <w:r w:rsidRPr="005E5792">
        <w:rPr>
          <w:bCs/>
        </w:rPr>
        <w:t>решения Совета Краснореченского муниципального образования Пугачевского муниципального района Саратовской области «О внесении изменений в  Устав Краснореченского     мун</w:t>
      </w:r>
      <w:r w:rsidRPr="005E5792">
        <w:rPr>
          <w:bCs/>
        </w:rPr>
        <w:t>и</w:t>
      </w:r>
      <w:r w:rsidRPr="005E5792">
        <w:rPr>
          <w:bCs/>
        </w:rPr>
        <w:t>ципального образования Пугачевского муниципального района Саратовской области»</w:t>
      </w:r>
    </w:p>
    <w:p w:rsidR="005E5792" w:rsidRPr="005E5792" w:rsidRDefault="005E5792" w:rsidP="005E5792">
      <w:pPr>
        <w:jc w:val="center"/>
      </w:pPr>
    </w:p>
    <w:p w:rsidR="005E5792" w:rsidRPr="005E5792" w:rsidRDefault="005E5792" w:rsidP="005E5792">
      <w:pPr>
        <w:jc w:val="center"/>
      </w:pPr>
    </w:p>
    <w:p w:rsidR="005E5792" w:rsidRPr="005E5792" w:rsidRDefault="005E5792" w:rsidP="005E5792">
      <w:pPr>
        <w:jc w:val="center"/>
      </w:pPr>
    </w:p>
    <w:p w:rsidR="005E5792" w:rsidRPr="005E5792" w:rsidRDefault="005E5792" w:rsidP="005E5792">
      <w:r w:rsidRPr="005E5792">
        <w:t xml:space="preserve">       Кириенко А.В.</w:t>
      </w:r>
      <w:r>
        <w:t xml:space="preserve"> </w:t>
      </w:r>
      <w:r w:rsidRPr="005E5792">
        <w:t>-</w:t>
      </w:r>
      <w:r>
        <w:t xml:space="preserve"> </w:t>
      </w:r>
      <w:r w:rsidRPr="005E5792">
        <w:t>глава Краснореченского муниципального</w:t>
      </w:r>
      <w:r>
        <w:t xml:space="preserve"> </w:t>
      </w:r>
      <w:r w:rsidRPr="005E5792">
        <w:t>образования, председатель комиссии;</w:t>
      </w:r>
    </w:p>
    <w:p w:rsidR="005E5792" w:rsidRPr="005E5792" w:rsidRDefault="005E5792" w:rsidP="005E5792">
      <w:r>
        <w:t xml:space="preserve">       Капитонов Н.А. </w:t>
      </w:r>
      <w:r w:rsidRPr="005E5792">
        <w:t xml:space="preserve">- депутат Совета Краснореченского муниципального </w:t>
      </w:r>
      <w:r w:rsidRPr="005E5792">
        <w:tab/>
        <w:t>образования, заместитель предс</w:t>
      </w:r>
      <w:r w:rsidRPr="005E5792">
        <w:t>е</w:t>
      </w:r>
      <w:r>
        <w:t xml:space="preserve">дателя </w:t>
      </w:r>
      <w:r w:rsidRPr="005E5792">
        <w:t>комиссии (по согласованию);</w:t>
      </w:r>
    </w:p>
    <w:p w:rsidR="005E5792" w:rsidRPr="005E5792" w:rsidRDefault="005E5792" w:rsidP="005E5792">
      <w:r w:rsidRPr="005E5792">
        <w:t xml:space="preserve">       Попонова Н.А.</w:t>
      </w:r>
      <w:r>
        <w:t xml:space="preserve"> </w:t>
      </w:r>
      <w:r w:rsidRPr="005E5792">
        <w:t xml:space="preserve">-  главный специалист администрации Краснореченского муниципального образования, секретарь комиссии;  </w:t>
      </w:r>
    </w:p>
    <w:p w:rsidR="005E5792" w:rsidRPr="005E5792" w:rsidRDefault="005E5792" w:rsidP="005E5792">
      <w:r w:rsidRPr="005E5792">
        <w:t xml:space="preserve">      </w:t>
      </w:r>
      <w:r w:rsidRPr="005E5792">
        <w:tab/>
      </w:r>
      <w:r w:rsidRPr="005E5792">
        <w:tab/>
      </w:r>
      <w:r w:rsidRPr="005E5792">
        <w:tab/>
      </w:r>
      <w:r w:rsidRPr="005E5792">
        <w:tab/>
        <w:t xml:space="preserve">          Члены комиссии:</w:t>
      </w:r>
    </w:p>
    <w:p w:rsidR="005E5792" w:rsidRPr="005E5792" w:rsidRDefault="005E5792" w:rsidP="005E5792">
      <w:r w:rsidRPr="005E5792">
        <w:t xml:space="preserve">       Доценко Л.Ю.</w:t>
      </w:r>
      <w:r>
        <w:t xml:space="preserve"> - </w:t>
      </w:r>
      <w:r w:rsidRPr="005E5792">
        <w:t xml:space="preserve">депутат Совета Краснореченского муниципального </w:t>
      </w:r>
      <w:r w:rsidRPr="005E5792">
        <w:tab/>
        <w:t>образования (по согласованию),</w:t>
      </w:r>
    </w:p>
    <w:p w:rsidR="005E5792" w:rsidRPr="005E5792" w:rsidRDefault="005E5792" w:rsidP="005E5792">
      <w:r w:rsidRPr="005E5792">
        <w:t xml:space="preserve">       Хвостова Е.В. - ведущий специалист администрации </w:t>
      </w:r>
      <w:r w:rsidRPr="005E5792">
        <w:tab/>
        <w:t>Краснореченского муниципального</w:t>
      </w:r>
      <w:r>
        <w:t xml:space="preserve"> </w:t>
      </w:r>
      <w:r w:rsidRPr="005E5792">
        <w:t>образования</w:t>
      </w:r>
    </w:p>
    <w:p w:rsidR="005B7CAB" w:rsidRDefault="009748FE" w:rsidP="005E5792">
      <w:pPr>
        <w:widowControl/>
        <w:autoSpaceDE/>
        <w:autoSpaceDN/>
        <w:adjustRightInd/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9BCC936" wp14:editId="6A7FFC13">
            <wp:simplePos x="0" y="0"/>
            <wp:positionH relativeFrom="margin">
              <wp:posOffset>2777490</wp:posOffset>
            </wp:positionH>
            <wp:positionV relativeFrom="margin">
              <wp:posOffset>1851660</wp:posOffset>
            </wp:positionV>
            <wp:extent cx="503555" cy="6667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8FE" w:rsidRPr="009748FE" w:rsidRDefault="009748FE" w:rsidP="009748FE">
      <w:pPr>
        <w:jc w:val="center"/>
        <w:rPr>
          <w:sz w:val="28"/>
          <w:szCs w:val="28"/>
        </w:rPr>
      </w:pPr>
      <w:r w:rsidRPr="009748FE">
        <w:rPr>
          <w:sz w:val="28"/>
          <w:szCs w:val="28"/>
        </w:rPr>
        <w:t xml:space="preserve">                                                                             </w:t>
      </w:r>
    </w:p>
    <w:p w:rsidR="009748FE" w:rsidRPr="009748FE" w:rsidRDefault="009748FE" w:rsidP="009748FE">
      <w:pPr>
        <w:jc w:val="right"/>
        <w:rPr>
          <w:b/>
          <w:sz w:val="28"/>
          <w:szCs w:val="28"/>
        </w:rPr>
      </w:pPr>
    </w:p>
    <w:p w:rsidR="009748FE" w:rsidRPr="009748FE" w:rsidRDefault="009748FE" w:rsidP="009748FE">
      <w:pPr>
        <w:jc w:val="center"/>
        <w:rPr>
          <w:b/>
          <w:sz w:val="28"/>
          <w:szCs w:val="28"/>
        </w:rPr>
      </w:pPr>
    </w:p>
    <w:p w:rsidR="009748FE" w:rsidRPr="009748FE" w:rsidRDefault="009748FE" w:rsidP="009748FE">
      <w:pPr>
        <w:jc w:val="center"/>
        <w:rPr>
          <w:b/>
          <w:sz w:val="28"/>
          <w:szCs w:val="28"/>
        </w:rPr>
      </w:pPr>
    </w:p>
    <w:p w:rsidR="009748FE" w:rsidRPr="009748FE" w:rsidRDefault="009748FE" w:rsidP="009748FE">
      <w:pPr>
        <w:ind w:left="2124" w:firstLine="708"/>
        <w:jc w:val="right"/>
      </w:pPr>
      <w:r w:rsidRPr="009748FE">
        <w:t>ПР</w:t>
      </w:r>
      <w:r w:rsidRPr="009748FE">
        <w:t>О</w:t>
      </w:r>
      <w:r w:rsidRPr="009748FE">
        <w:t>ЕКТ</w:t>
      </w:r>
    </w:p>
    <w:p w:rsidR="009748FE" w:rsidRPr="009748FE" w:rsidRDefault="009748FE" w:rsidP="009748FE">
      <w:pPr>
        <w:jc w:val="center"/>
      </w:pPr>
    </w:p>
    <w:p w:rsidR="009748FE" w:rsidRPr="009748FE" w:rsidRDefault="009748FE" w:rsidP="009748FE">
      <w:pPr>
        <w:jc w:val="center"/>
      </w:pPr>
      <w:r w:rsidRPr="009748FE">
        <w:t>СОВЕТ</w:t>
      </w:r>
    </w:p>
    <w:p w:rsidR="009748FE" w:rsidRPr="009748FE" w:rsidRDefault="009748FE" w:rsidP="009748FE">
      <w:pPr>
        <w:jc w:val="center"/>
      </w:pPr>
      <w:r w:rsidRPr="009748FE">
        <w:t>КРАСНОРЕЧЕНСКОГО МУНИЦИПАЛЬНОГО ОБРАЗ</w:t>
      </w:r>
      <w:r w:rsidRPr="009748FE">
        <w:t>О</w:t>
      </w:r>
      <w:r w:rsidRPr="009748FE">
        <w:t>ВАНИЯ</w:t>
      </w:r>
    </w:p>
    <w:p w:rsidR="009748FE" w:rsidRPr="009748FE" w:rsidRDefault="009748FE" w:rsidP="009748FE">
      <w:pPr>
        <w:jc w:val="center"/>
      </w:pPr>
      <w:r w:rsidRPr="009748FE">
        <w:t>ПУГАЧЕВСКОГО МУНИЦИПАЛЬНОГО РАЙОНА</w:t>
      </w:r>
    </w:p>
    <w:p w:rsidR="009748FE" w:rsidRPr="009748FE" w:rsidRDefault="009748FE" w:rsidP="009748FE">
      <w:pPr>
        <w:jc w:val="center"/>
      </w:pPr>
      <w:r w:rsidRPr="009748FE">
        <w:t>САРАТОВСКОЙ ОБЛАСТИ</w:t>
      </w:r>
    </w:p>
    <w:p w:rsidR="009748FE" w:rsidRPr="009748FE" w:rsidRDefault="009748FE" w:rsidP="009748FE">
      <w:pPr>
        <w:jc w:val="center"/>
      </w:pPr>
      <w:r w:rsidRPr="009748FE">
        <w:t>РЕШЕНИЕ</w:t>
      </w:r>
    </w:p>
    <w:p w:rsidR="009748FE" w:rsidRPr="009748FE" w:rsidRDefault="009748FE" w:rsidP="009748FE">
      <w:pPr>
        <w:jc w:val="center"/>
      </w:pPr>
      <w:r w:rsidRPr="009748FE">
        <w:t xml:space="preserve"> от                    202</w:t>
      </w:r>
      <w:r>
        <w:t>5</w:t>
      </w:r>
      <w:r w:rsidRPr="009748FE">
        <w:t xml:space="preserve"> года № </w:t>
      </w:r>
    </w:p>
    <w:p w:rsidR="009748FE" w:rsidRPr="009748FE" w:rsidRDefault="009748FE" w:rsidP="009748FE">
      <w:pPr>
        <w:jc w:val="both"/>
      </w:pPr>
      <w:r w:rsidRPr="009748FE">
        <w:t xml:space="preserve">О внесении изменений в Устав </w:t>
      </w:r>
    </w:p>
    <w:p w:rsidR="009748FE" w:rsidRPr="009748FE" w:rsidRDefault="009748FE" w:rsidP="009748FE">
      <w:pPr>
        <w:jc w:val="both"/>
      </w:pPr>
      <w:r w:rsidRPr="009748FE">
        <w:t xml:space="preserve">Краснореченского сельского </w:t>
      </w:r>
      <w:bookmarkStart w:id="1" w:name="_GoBack"/>
      <w:bookmarkEnd w:id="1"/>
    </w:p>
    <w:p w:rsidR="009748FE" w:rsidRPr="009748FE" w:rsidRDefault="009748FE" w:rsidP="009748FE">
      <w:pPr>
        <w:jc w:val="both"/>
      </w:pPr>
      <w:r w:rsidRPr="009748FE">
        <w:t xml:space="preserve">поселения Пугачевского   </w:t>
      </w:r>
    </w:p>
    <w:p w:rsidR="009748FE" w:rsidRPr="009748FE" w:rsidRDefault="009748FE" w:rsidP="009748FE">
      <w:pPr>
        <w:jc w:val="both"/>
      </w:pPr>
      <w:r w:rsidRPr="009748FE">
        <w:t xml:space="preserve">муниципального района </w:t>
      </w:r>
    </w:p>
    <w:p w:rsidR="009748FE" w:rsidRPr="009748FE" w:rsidRDefault="009748FE" w:rsidP="009748FE">
      <w:pPr>
        <w:jc w:val="both"/>
      </w:pPr>
      <w:r w:rsidRPr="009748FE">
        <w:t>Саратовской области</w:t>
      </w:r>
    </w:p>
    <w:p w:rsidR="009748FE" w:rsidRPr="009748FE" w:rsidRDefault="009748FE" w:rsidP="009748FE">
      <w:pPr>
        <w:widowControl/>
        <w:tabs>
          <w:tab w:val="left" w:pos="708"/>
          <w:tab w:val="center" w:pos="4153"/>
          <w:tab w:val="right" w:pos="8306"/>
        </w:tabs>
        <w:suppressAutoHyphens/>
        <w:overflowPunct w:val="0"/>
        <w:autoSpaceDN/>
        <w:adjustRightInd/>
        <w:ind w:right="4341"/>
        <w:jc w:val="both"/>
        <w:rPr>
          <w:lang w:eastAsia="zh-CN"/>
        </w:rPr>
      </w:pPr>
    </w:p>
    <w:p w:rsidR="009748FE" w:rsidRPr="009748FE" w:rsidRDefault="009748FE" w:rsidP="009748FE">
      <w:pPr>
        <w:suppressAutoHyphens/>
        <w:ind w:firstLine="851"/>
        <w:jc w:val="both"/>
      </w:pPr>
      <w:r w:rsidRPr="009748FE">
        <w:t>На основании Федерального закона от 06.10.2003 № 131-ФЗ</w:t>
      </w:r>
      <w:r>
        <w:t xml:space="preserve"> </w:t>
      </w:r>
      <w:r w:rsidRPr="009748FE">
        <w:t>«Об общих принципах организации местного самоуправления в Российской Федерации», Федерально</w:t>
      </w:r>
      <w:r>
        <w:t xml:space="preserve">го закона от 21.07.2005 № 97-ФЗ </w:t>
      </w:r>
      <w:r w:rsidRPr="009748FE">
        <w:t xml:space="preserve">«О государственной регистрации уставов муниципальных образований», Закона Саратовской области от 08.11.2024 № 142-ЗСО «О некоторых вопросах предоставления гарантий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самоуправления», Устава </w:t>
      </w:r>
      <w:r w:rsidRPr="009748FE">
        <w:rPr>
          <w:bCs/>
        </w:rPr>
        <w:t>Краснореченского</w:t>
      </w:r>
      <w:r w:rsidRPr="009748FE">
        <w:t xml:space="preserve"> сельского поселения </w:t>
      </w:r>
      <w:r w:rsidRPr="009748FE">
        <w:rPr>
          <w:bCs/>
        </w:rPr>
        <w:t>Пугачевского</w:t>
      </w:r>
      <w:r w:rsidRPr="009748FE">
        <w:t xml:space="preserve"> муниципального района Саратовской области, </w:t>
      </w:r>
      <w:r w:rsidRPr="009748FE">
        <w:rPr>
          <w:bCs/>
        </w:rPr>
        <w:t xml:space="preserve">Совет Краснореченского муниципального   образования Пугачевского  муниципального района Саратовской области РЕШИЛ: </w:t>
      </w:r>
    </w:p>
    <w:p w:rsidR="009748FE" w:rsidRPr="009748FE" w:rsidRDefault="009748FE" w:rsidP="009748FE">
      <w:pPr>
        <w:ind w:firstLine="708"/>
        <w:jc w:val="both"/>
        <w:rPr>
          <w:rFonts w:eastAsia="Times New Roman CYR"/>
        </w:rPr>
      </w:pPr>
      <w:r w:rsidRPr="009748FE">
        <w:rPr>
          <w:rFonts w:eastAsia="Times New Roman CYR"/>
        </w:rPr>
        <w:t xml:space="preserve">1. Внести в Устав Краснореченского </w:t>
      </w:r>
      <w:r w:rsidRPr="009748FE">
        <w:t xml:space="preserve">сельского поселения </w:t>
      </w:r>
      <w:r w:rsidRPr="009748FE">
        <w:rPr>
          <w:rFonts w:eastAsia="Times New Roman CYR"/>
        </w:rPr>
        <w:t>Пугачевского муниципального района Саратовской области, принятый решением Совета  Краснореченского муниципального образования Пуг</w:t>
      </w:r>
      <w:r w:rsidRPr="009748FE">
        <w:rPr>
          <w:rFonts w:eastAsia="Times New Roman CYR"/>
        </w:rPr>
        <w:t>а</w:t>
      </w:r>
      <w:r w:rsidRPr="009748FE">
        <w:rPr>
          <w:rFonts w:eastAsia="Times New Roman CYR"/>
        </w:rPr>
        <w:t>чевского муниципального района Саратовской области от 28 сентября 2020 года № 80 (с изменениями, вн</w:t>
      </w:r>
      <w:r w:rsidRPr="009748FE">
        <w:rPr>
          <w:rFonts w:eastAsia="Times New Roman CYR"/>
        </w:rPr>
        <w:t>е</w:t>
      </w:r>
      <w:r w:rsidRPr="009748FE">
        <w:rPr>
          <w:rFonts w:eastAsia="Times New Roman CYR"/>
        </w:rPr>
        <w:t xml:space="preserve">сенными решением Совета Краснореченского муниципального образования Пугачевского муниципального района Саратовской области от 23 марта 2021 года № 94, </w:t>
      </w:r>
      <w:r w:rsidRPr="009748FE">
        <w:t>от 3 августа 2021 года № 116, от 29 октября 2021 года № 120, от 27 апреля 2022 года № 145, от 27 марта 2023 года № 172, от 8 ноября 2023 года № 11, от 19 марта 2024 года № 33, от 23 августа 2024 года № 50, от 28 ноября 2024 года № 53</w:t>
      </w:r>
      <w:r w:rsidRPr="009748FE">
        <w:rPr>
          <w:rFonts w:eastAsia="Times New Roman CYR"/>
        </w:rPr>
        <w:t>) следующие изменения:</w:t>
      </w:r>
    </w:p>
    <w:p w:rsidR="009748FE" w:rsidRPr="009748FE" w:rsidRDefault="009748FE" w:rsidP="009748FE">
      <w:pPr>
        <w:widowControl/>
        <w:ind w:firstLine="540"/>
        <w:jc w:val="both"/>
      </w:pPr>
      <w:r w:rsidRPr="009748FE">
        <w:t>1.1. считать пункты 5, 6  статьи 1 пунктами 4,5 статьи 1 Устава Краснореченского сельского посел</w:t>
      </w:r>
      <w:r w:rsidRPr="009748FE">
        <w:t>е</w:t>
      </w:r>
      <w:r w:rsidRPr="009748FE">
        <w:t>ния Пугачевского муниципального района Сар</w:t>
      </w:r>
      <w:r w:rsidRPr="009748FE">
        <w:t>а</w:t>
      </w:r>
      <w:r w:rsidRPr="009748FE">
        <w:t>товской области соответственно</w:t>
      </w:r>
      <w:r w:rsidRPr="009748FE">
        <w:rPr>
          <w:rFonts w:eastAsia="Times New Roman CYR"/>
        </w:rPr>
        <w:t>;</w:t>
      </w:r>
    </w:p>
    <w:p w:rsidR="009748FE" w:rsidRPr="009748FE" w:rsidRDefault="009748FE" w:rsidP="009748FE">
      <w:pPr>
        <w:widowControl/>
        <w:ind w:firstLine="540"/>
        <w:jc w:val="both"/>
      </w:pPr>
      <w:r w:rsidRPr="009748FE">
        <w:t>1.2. дополнить статью 30 Устава Краснореченского сельского поселения Пугачевского муниципал</w:t>
      </w:r>
      <w:r w:rsidRPr="009748FE">
        <w:t>ь</w:t>
      </w:r>
      <w:r w:rsidRPr="009748FE">
        <w:t>ного района Саратовской области пунктами 7.1, 7.2, 7.3  следующего содержания:</w:t>
      </w:r>
    </w:p>
    <w:p w:rsidR="009748FE" w:rsidRPr="009748FE" w:rsidRDefault="009748FE" w:rsidP="009748FE">
      <w:pPr>
        <w:widowControl/>
        <w:autoSpaceDE/>
        <w:autoSpaceDN/>
        <w:adjustRightInd/>
        <w:ind w:firstLine="540"/>
        <w:jc w:val="both"/>
      </w:pPr>
      <w:r w:rsidRPr="009748FE">
        <w:t>«7.1. Дополнительные социальные и иные гарантии в связи с прекращ</w:t>
      </w:r>
      <w:r w:rsidRPr="009748FE">
        <w:t>е</w:t>
      </w:r>
      <w:r w:rsidRPr="009748FE">
        <w:t>нием полномочий (в том числе досрочно), а также ежемесячная доплата к пенсии главе муниципального образования не распространяются на лицо, замещающее указанную муниципальную должность, в случае вступления в законную силу обвин</w:t>
      </w:r>
      <w:r w:rsidRPr="009748FE">
        <w:t>и</w:t>
      </w:r>
      <w:r w:rsidRPr="009748FE">
        <w:t>тельного приговора суда за совершение ими в период исполнения полномочий преступлений коррупцио</w:t>
      </w:r>
      <w:r w:rsidRPr="009748FE">
        <w:t>н</w:t>
      </w:r>
      <w:r w:rsidRPr="009748FE">
        <w:t>ной направленности, ук</w:t>
      </w:r>
      <w:r w:rsidRPr="009748FE">
        <w:t>а</w:t>
      </w:r>
      <w:r w:rsidRPr="009748FE">
        <w:t>занных в пункте 1 статьи 1 Федерального закона от 25 декабря 2008 года № 273-ФЗ «О противодействии коррупции», либо в случае наличия у него гражданства (подданства) иностранного государства, вида на жительство или иного права на постоянное проживание на территории иностранного государства (за исключением наличия у главы муниципального образования гражданства (подданства) ин</w:t>
      </w:r>
      <w:r w:rsidRPr="009748FE">
        <w:t>о</w:t>
      </w:r>
      <w:r w:rsidRPr="009748FE">
        <w:t>странного государства либо вида на жительство или иного документа, подтверждающего право на постоя</w:t>
      </w:r>
      <w:r w:rsidRPr="009748FE">
        <w:t>н</w:t>
      </w:r>
      <w:r w:rsidRPr="009748FE">
        <w:t>ное прожив</w:t>
      </w:r>
      <w:r w:rsidRPr="009748FE">
        <w:t>а</w:t>
      </w:r>
      <w:r w:rsidRPr="009748FE">
        <w:t xml:space="preserve">ние на территории иностранного государства - участника международного договора Российской </w:t>
      </w:r>
      <w:r w:rsidRPr="009748FE">
        <w:lastRenderedPageBreak/>
        <w:t>Федерации, в соответствии с которым иностранный гражданин имеет право быть избранным в органы мес</w:t>
      </w:r>
      <w:r w:rsidRPr="009748FE">
        <w:t>т</w:t>
      </w:r>
      <w:r w:rsidRPr="009748FE">
        <w:t>ного самоуправления в соответствии с федеральным законом).</w:t>
      </w:r>
    </w:p>
    <w:p w:rsidR="009748FE" w:rsidRPr="009748FE" w:rsidRDefault="009748FE" w:rsidP="009748FE">
      <w:pPr>
        <w:widowControl/>
        <w:autoSpaceDE/>
        <w:autoSpaceDN/>
        <w:adjustRightInd/>
        <w:ind w:firstLine="540"/>
        <w:jc w:val="both"/>
      </w:pPr>
      <w:r w:rsidRPr="009748FE">
        <w:t>7.2. Дополнительные социальные и иные гарантии в связи с прекращением полномочий (в том числе досрочно) не предоставляются, а также ежемесячная доплата к пенсии не назначается, а ранее предоста</w:t>
      </w:r>
      <w:r w:rsidRPr="009748FE">
        <w:t>в</w:t>
      </w:r>
      <w:r w:rsidRPr="009748FE">
        <w:t>ленные (назначенные) дополнительные социальные и иные гарантии в связи с прекращен</w:t>
      </w:r>
      <w:r w:rsidRPr="009748FE">
        <w:t>и</w:t>
      </w:r>
      <w:r w:rsidRPr="009748FE">
        <w:t>ем полномочий (в том числе досрочно), а также ежемесячная доплата к пенсии прекращаются главе муниципального образ</w:t>
      </w:r>
      <w:r w:rsidRPr="009748FE">
        <w:t>о</w:t>
      </w:r>
      <w:r w:rsidRPr="009748FE">
        <w:t>вания, замещающему ук</w:t>
      </w:r>
      <w:r w:rsidRPr="009748FE">
        <w:t>а</w:t>
      </w:r>
      <w:r w:rsidRPr="009748FE">
        <w:t>занную муниципальную должность, при наличии вступившего в законную силу обвинительного приговора суда за совершение указанным лицом в период исполнения полномочий пр</w:t>
      </w:r>
      <w:r w:rsidRPr="009748FE">
        <w:t>е</w:t>
      </w:r>
      <w:r w:rsidRPr="009748FE">
        <w:t>ступлений коррупционной направленности, указанных в пункте 1 статьи 1 Федерального закона от 25 д</w:t>
      </w:r>
      <w:r w:rsidRPr="009748FE">
        <w:t>е</w:t>
      </w:r>
      <w:r w:rsidRPr="009748FE">
        <w:t>кабря 2008 года № 273-ФЗ «О противодействии коррупции», либо при наличии у них гражданства (подда</w:t>
      </w:r>
      <w:r w:rsidRPr="009748FE">
        <w:t>н</w:t>
      </w:r>
      <w:r w:rsidRPr="009748FE">
        <w:t>ства) иностранного государства, вида на жительство или иного права на постоянное проживание на терр</w:t>
      </w:r>
      <w:r w:rsidRPr="009748FE">
        <w:t>и</w:t>
      </w:r>
      <w:r w:rsidRPr="009748FE">
        <w:t>тории иностранного государства (за исключением наличия у главы муниципального образования гражда</w:t>
      </w:r>
      <w:r w:rsidRPr="009748FE">
        <w:t>н</w:t>
      </w:r>
      <w:r w:rsidRPr="009748FE">
        <w:t>ства (подданства) иностранного государства либо вида на жительство или иного документа, подтвержда</w:t>
      </w:r>
      <w:r w:rsidRPr="009748FE">
        <w:t>ю</w:t>
      </w:r>
      <w:r w:rsidRPr="009748FE">
        <w:t>щего право на постоянное проживание на территории иностранного государства - участника международн</w:t>
      </w:r>
      <w:r w:rsidRPr="009748FE">
        <w:t>о</w:t>
      </w:r>
      <w:r w:rsidRPr="009748FE">
        <w:t>го договора Российской Федерации, в соответствии с которым иностранный гражданин имеет право быть избранным в органы местного самоуправления в соответствии  с федеральным законом).</w:t>
      </w:r>
    </w:p>
    <w:p w:rsidR="009748FE" w:rsidRPr="009748FE" w:rsidRDefault="009748FE" w:rsidP="009748FE">
      <w:pPr>
        <w:widowControl/>
        <w:autoSpaceDE/>
        <w:autoSpaceDN/>
        <w:adjustRightInd/>
        <w:ind w:firstLine="540"/>
        <w:jc w:val="both"/>
      </w:pPr>
      <w:r w:rsidRPr="009748FE">
        <w:t>7.3. Главе муниципального образования, которому дополнительные и социальные гарантии в связи с прекращением полномочий (в том числе д</w:t>
      </w:r>
      <w:r w:rsidRPr="009748FE">
        <w:t>о</w:t>
      </w:r>
      <w:r w:rsidRPr="009748FE">
        <w:t>срочно) были предоставлены, а также ежемесячная доплата к пенсии была назначена до вступления в силу закона Саратовской области от 08.11.2024 № 142-ЗСО «О н</w:t>
      </w:r>
      <w:r w:rsidRPr="009748FE">
        <w:t>е</w:t>
      </w:r>
      <w:r w:rsidRPr="009748FE">
        <w:t>которых вопросах предоставления гарантий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</w:t>
      </w:r>
      <w:r w:rsidRPr="009748FE">
        <w:t>ж</w:t>
      </w:r>
      <w:r w:rsidRPr="009748FE">
        <w:t>ностного лица местного самоуправления», в случае вступления в законную силу обвинительного приговора суда за совершение им в период исполнения полномочий преступлений коррупционной направленности, указанных в пункте 1 статьи 1 Федерального закона от 25 декабря 2008 года № 273-ФЗ «О противодействии корру</w:t>
      </w:r>
      <w:r w:rsidRPr="009748FE">
        <w:t>п</w:t>
      </w:r>
      <w:r w:rsidRPr="009748FE">
        <w:t>ции», либо приобретения им гражданства (подда</w:t>
      </w:r>
      <w:r w:rsidRPr="009748FE">
        <w:t>н</w:t>
      </w:r>
      <w:r w:rsidRPr="009748FE">
        <w:t>ства) иностранного государства, вида на жительство или иного права на постоянное проживание на территории иностранного государства после всту</w:t>
      </w:r>
      <w:r w:rsidRPr="009748FE">
        <w:t>п</w:t>
      </w:r>
      <w:r w:rsidRPr="009748FE">
        <w:t>ления в силу Закона Саратовской области от 08.11.2024 № 142-ЗСО «О нек</w:t>
      </w:r>
      <w:r w:rsidRPr="009748FE">
        <w:t>о</w:t>
      </w:r>
      <w:r w:rsidRPr="009748FE">
        <w:t>торых вопросах предоставления гарантий осуществления полномочий депутата представительного органа муниципального образования, члена выбо</w:t>
      </w:r>
      <w:r w:rsidRPr="009748FE">
        <w:t>р</w:t>
      </w:r>
      <w:r w:rsidRPr="009748FE">
        <w:t>ного органа местного самоуправления, выборного должностного лица местного самоуправления» пред</w:t>
      </w:r>
      <w:r w:rsidRPr="009748FE">
        <w:t>о</w:t>
      </w:r>
      <w:r w:rsidRPr="009748FE">
        <w:t>ставление дополнительных социальных и иных гарантий в связи с прекращением полномочий (в том числе досрочно), а также выплата ранее назначенной ежемесячной доплаты к пенсии прекращаются со дня всту</w:t>
      </w:r>
      <w:r w:rsidRPr="009748FE">
        <w:t>п</w:t>
      </w:r>
      <w:r w:rsidRPr="009748FE">
        <w:t>ления в силу обвинительного приговора суда либо со дня приобретения гражданства (подданства) ин</w:t>
      </w:r>
      <w:r w:rsidRPr="009748FE">
        <w:t>о</w:t>
      </w:r>
      <w:r w:rsidRPr="009748FE">
        <w:t>странного государства, вида на жительство или иного права на постоянное проживание на территории ин</w:t>
      </w:r>
      <w:r w:rsidRPr="009748FE">
        <w:t>о</w:t>
      </w:r>
      <w:r w:rsidRPr="009748FE">
        <w:t>странного государства (за исключением наличия у главы муниципального образования гражданства (по</w:t>
      </w:r>
      <w:r w:rsidRPr="009748FE">
        <w:t>д</w:t>
      </w:r>
      <w:r w:rsidRPr="009748FE">
        <w:t>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- участника междун</w:t>
      </w:r>
      <w:r w:rsidRPr="009748FE">
        <w:t>а</w:t>
      </w:r>
      <w:r w:rsidRPr="009748FE">
        <w:t>родного договора Российской Федерации, в соответствии с которым ин</w:t>
      </w:r>
      <w:r w:rsidRPr="009748FE">
        <w:t>о</w:t>
      </w:r>
      <w:r w:rsidRPr="009748FE">
        <w:t>странный гражданин имеет право быть избранным в органы местного сам</w:t>
      </w:r>
      <w:r w:rsidRPr="009748FE">
        <w:t>о</w:t>
      </w:r>
      <w:r w:rsidRPr="009748FE">
        <w:t>управления в соответствии с федеральным законом).».</w:t>
      </w:r>
    </w:p>
    <w:p w:rsidR="009748FE" w:rsidRPr="009748FE" w:rsidRDefault="009748FE" w:rsidP="009748FE">
      <w:pPr>
        <w:widowControl/>
        <w:autoSpaceDE/>
        <w:autoSpaceDN/>
        <w:adjustRightInd/>
        <w:ind w:firstLine="540"/>
        <w:jc w:val="both"/>
        <w:rPr>
          <w:rFonts w:eastAsia="Calibri"/>
        </w:rPr>
      </w:pPr>
      <w:r w:rsidRPr="009748FE">
        <w:rPr>
          <w:rFonts w:eastAsia="Calibri"/>
        </w:rPr>
        <w:t>2. Направить настоящее решение на государственную регистрацию в Управление Министерства ю</w:t>
      </w:r>
      <w:r w:rsidRPr="009748FE">
        <w:rPr>
          <w:rFonts w:eastAsia="Calibri"/>
        </w:rPr>
        <w:t>с</w:t>
      </w:r>
      <w:r w:rsidRPr="009748FE">
        <w:rPr>
          <w:rFonts w:eastAsia="Calibri"/>
        </w:rPr>
        <w:t>тиции Российской Федерации по Саратовской области.</w:t>
      </w:r>
    </w:p>
    <w:p w:rsidR="009748FE" w:rsidRPr="009748FE" w:rsidRDefault="009748FE" w:rsidP="009748FE">
      <w:pPr>
        <w:widowControl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9748FE">
        <w:rPr>
          <w:rFonts w:eastAsia="Calibri"/>
          <w:lang w:eastAsia="en-US"/>
        </w:rPr>
        <w:t>3. Настоящее решение вступит в силу с момента официального опубликования после государстве</w:t>
      </w:r>
      <w:r w:rsidRPr="009748FE">
        <w:rPr>
          <w:rFonts w:eastAsia="Calibri"/>
          <w:lang w:eastAsia="en-US"/>
        </w:rPr>
        <w:t>н</w:t>
      </w:r>
      <w:r w:rsidRPr="009748FE">
        <w:rPr>
          <w:rFonts w:eastAsia="Calibri"/>
          <w:lang w:eastAsia="en-US"/>
        </w:rPr>
        <w:t>ной регистрации.</w:t>
      </w:r>
    </w:p>
    <w:p w:rsidR="009748FE" w:rsidRPr="009748FE" w:rsidRDefault="009748FE" w:rsidP="009748FE">
      <w:pPr>
        <w:widowControl/>
        <w:overflowPunct w:val="0"/>
        <w:jc w:val="both"/>
        <w:textAlignment w:val="baseline"/>
        <w:rPr>
          <w:b/>
        </w:rPr>
      </w:pPr>
      <w:r w:rsidRPr="009748FE">
        <w:rPr>
          <w:b/>
        </w:rPr>
        <w:t>Глава Краснореченского</w:t>
      </w:r>
    </w:p>
    <w:p w:rsidR="009748FE" w:rsidRPr="009748FE" w:rsidRDefault="009748FE" w:rsidP="009748FE">
      <w:pPr>
        <w:widowControl/>
        <w:overflowPunct w:val="0"/>
        <w:jc w:val="both"/>
        <w:textAlignment w:val="baseline"/>
      </w:pPr>
      <w:r w:rsidRPr="009748FE">
        <w:rPr>
          <w:b/>
        </w:rPr>
        <w:t>муниципального образования</w:t>
      </w:r>
      <w:r w:rsidRPr="009748FE">
        <w:rPr>
          <w:b/>
        </w:rPr>
        <w:tab/>
      </w:r>
      <w:r w:rsidRPr="009748FE">
        <w:rPr>
          <w:b/>
        </w:rPr>
        <w:tab/>
      </w:r>
      <w:r w:rsidRPr="009748FE">
        <w:rPr>
          <w:b/>
        </w:rPr>
        <w:tab/>
      </w:r>
      <w:r w:rsidRPr="009748FE">
        <w:rPr>
          <w:b/>
        </w:rPr>
        <w:tab/>
        <w:t xml:space="preserve">           А.В.Кириенко</w:t>
      </w:r>
    </w:p>
    <w:p w:rsidR="007334B6" w:rsidRDefault="007334B6" w:rsidP="009748FE">
      <w:pPr>
        <w:widowControl/>
        <w:overflowPunct w:val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334B6" w:rsidRDefault="007334B6" w:rsidP="005E5792">
      <w:pPr>
        <w:widowControl/>
        <w:autoSpaceDE/>
        <w:autoSpaceDN/>
        <w:adjustRightInd/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334B6" w:rsidRDefault="007334B6" w:rsidP="005E5792">
      <w:pPr>
        <w:widowControl/>
        <w:autoSpaceDE/>
        <w:autoSpaceDN/>
        <w:adjustRightInd/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334B6" w:rsidRDefault="007334B6" w:rsidP="005E5792">
      <w:pPr>
        <w:widowControl/>
        <w:autoSpaceDE/>
        <w:autoSpaceDN/>
        <w:adjustRightInd/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748FE" w:rsidRDefault="009748FE" w:rsidP="005E5792">
      <w:pPr>
        <w:widowControl/>
        <w:autoSpaceDE/>
        <w:autoSpaceDN/>
        <w:adjustRightInd/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748FE" w:rsidRDefault="009748FE" w:rsidP="005E5792">
      <w:pPr>
        <w:widowControl/>
        <w:autoSpaceDE/>
        <w:autoSpaceDN/>
        <w:adjustRightInd/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5E5792">
            <w:pPr>
              <w:jc w:val="both"/>
            </w:pPr>
          </w:p>
        </w:tc>
      </w:tr>
    </w:tbl>
    <w:p w:rsidR="005100E6" w:rsidRPr="00A13EBB" w:rsidRDefault="005100E6" w:rsidP="005E5792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5E5792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5E5792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5E5792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0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r w:rsidRPr="00A13EBB">
          <w:rPr>
            <w:u w:val="single"/>
            <w:lang w:val="en-US"/>
          </w:rPr>
          <w:t>ru</w:t>
        </w:r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r w:rsidR="005E5792">
        <w:t>15</w:t>
      </w:r>
      <w:r w:rsidR="00D4149F" w:rsidRPr="00A13EBB">
        <w:t>.</w:t>
      </w:r>
      <w:r w:rsidR="009B703C">
        <w:t>0</w:t>
      </w:r>
      <w:r w:rsidR="007334B6">
        <w:t>4</w:t>
      </w:r>
      <w:r w:rsidR="00583D45" w:rsidRPr="00A13EBB">
        <w:t>.2</w:t>
      </w:r>
      <w:r w:rsidRPr="00A13EBB">
        <w:t>0</w:t>
      </w:r>
      <w:r w:rsidR="00FB698F">
        <w:t>2</w:t>
      </w:r>
      <w:r w:rsidR="005B7CAB">
        <w:t>5</w:t>
      </w:r>
      <w:r w:rsidRPr="00A13EBB">
        <w:t xml:space="preserve">  г.</w:t>
      </w:r>
    </w:p>
    <w:p w:rsidR="002A465D" w:rsidRPr="00A13EBB" w:rsidRDefault="005100E6" w:rsidP="005E5792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8F4C65">
        <w:t>7</w:t>
      </w:r>
      <w:r w:rsidR="00A12A80" w:rsidRPr="00A13EBB">
        <w:t>.00</w:t>
      </w:r>
    </w:p>
    <w:sectPr w:rsidR="002A465D" w:rsidRPr="00A13EBB" w:rsidSect="00F0550D">
      <w:footerReference w:type="default" r:id="rId11"/>
      <w:pgSz w:w="11906" w:h="16838" w:code="9"/>
      <w:pgMar w:top="1134" w:right="850" w:bottom="56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D0B" w:rsidRDefault="000C6D0B">
      <w:r>
        <w:separator/>
      </w:r>
    </w:p>
  </w:endnote>
  <w:endnote w:type="continuationSeparator" w:id="0">
    <w:p w:rsidR="000C6D0B" w:rsidRDefault="000C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004FC3" w:rsidRDefault="00004F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8FE">
          <w:rPr>
            <w:noProof/>
          </w:rPr>
          <w:t>3</w:t>
        </w:r>
        <w:r>
          <w:fldChar w:fldCharType="end"/>
        </w:r>
      </w:p>
    </w:sdtContent>
  </w:sdt>
  <w:p w:rsidR="00004FC3" w:rsidRPr="00717607" w:rsidRDefault="00004F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D0B" w:rsidRDefault="000C6D0B">
      <w:r>
        <w:separator/>
      </w:r>
    </w:p>
  </w:footnote>
  <w:footnote w:type="continuationSeparator" w:id="0">
    <w:p w:rsidR="000C6D0B" w:rsidRDefault="000C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2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726E8"/>
    <w:multiLevelType w:val="multilevel"/>
    <w:tmpl w:val="8DC2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1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85A0BCB"/>
    <w:multiLevelType w:val="singleLevel"/>
    <w:tmpl w:val="997837C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6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1"/>
  </w:num>
  <w:num w:numId="9">
    <w:abstractNumId w:val="5"/>
    <w:lvlOverride w:ilvl="0">
      <w:startOverride w:val="2"/>
    </w:lvlOverride>
  </w:num>
  <w:num w:numId="10">
    <w:abstractNumId w:val="29"/>
  </w:num>
  <w:num w:numId="11">
    <w:abstractNumId w:val="19"/>
  </w:num>
  <w:num w:numId="12">
    <w:abstractNumId w:val="3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5"/>
  </w:num>
  <w:num w:numId="16">
    <w:abstractNumId w:val="36"/>
  </w:num>
  <w:num w:numId="17">
    <w:abstractNumId w:val="10"/>
  </w:num>
  <w:num w:numId="18">
    <w:abstractNumId w:val="25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6"/>
  </w:num>
  <w:num w:numId="23">
    <w:abstractNumId w:val="20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27"/>
  </w:num>
  <w:num w:numId="28">
    <w:abstractNumId w:val="23"/>
  </w:num>
  <w:num w:numId="29">
    <w:abstractNumId w:val="4"/>
  </w:num>
  <w:num w:numId="30">
    <w:abstractNumId w:val="11"/>
  </w:num>
  <w:num w:numId="31">
    <w:abstractNumId w:val="6"/>
  </w:num>
  <w:num w:numId="32">
    <w:abstractNumId w:val="37"/>
  </w:num>
  <w:num w:numId="33">
    <w:abstractNumId w:val="33"/>
  </w:num>
  <w:num w:numId="34">
    <w:abstractNumId w:val="15"/>
  </w:num>
  <w:num w:numId="35">
    <w:abstractNumId w:val="31"/>
  </w:num>
  <w:num w:numId="36">
    <w:abstractNumId w:val="9"/>
  </w:num>
  <w:num w:numId="37">
    <w:abstractNumId w:val="39"/>
  </w:num>
  <w:num w:numId="38">
    <w:abstractNumId w:val="22"/>
  </w:num>
  <w:num w:numId="39">
    <w:abstractNumId w:val="12"/>
  </w:num>
  <w:num w:numId="40">
    <w:abstractNumId w:val="40"/>
  </w:num>
  <w:num w:numId="41">
    <w:abstractNumId w:val="38"/>
  </w:num>
  <w:num w:numId="42">
    <w:abstractNumId w:val="18"/>
  </w:num>
  <w:num w:numId="43">
    <w:abstractNumId w:val="24"/>
  </w:num>
  <w:num w:numId="44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244CE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A4B86"/>
    <w:rsid w:val="000B1F40"/>
    <w:rsid w:val="000B4375"/>
    <w:rsid w:val="000C30E0"/>
    <w:rsid w:val="000C6D0B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1596"/>
    <w:rsid w:val="00185B6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C4CC3"/>
    <w:rsid w:val="002C74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6CE2"/>
    <w:rsid w:val="00397E2A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5100E6"/>
    <w:rsid w:val="005137A1"/>
    <w:rsid w:val="005138EF"/>
    <w:rsid w:val="00521F86"/>
    <w:rsid w:val="005267ED"/>
    <w:rsid w:val="00532499"/>
    <w:rsid w:val="00532ED9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B7CAB"/>
    <w:rsid w:val="005C0E40"/>
    <w:rsid w:val="005E1EAE"/>
    <w:rsid w:val="005E37F8"/>
    <w:rsid w:val="005E5792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334B6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E290D"/>
    <w:rsid w:val="007E3C1C"/>
    <w:rsid w:val="007F7C59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48FE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D09B3"/>
    <w:rsid w:val="009D3E3C"/>
    <w:rsid w:val="009E4477"/>
    <w:rsid w:val="009F6669"/>
    <w:rsid w:val="00A06317"/>
    <w:rsid w:val="00A12A80"/>
    <w:rsid w:val="00A13EBB"/>
    <w:rsid w:val="00A154C7"/>
    <w:rsid w:val="00A314C5"/>
    <w:rsid w:val="00A37236"/>
    <w:rsid w:val="00A73492"/>
    <w:rsid w:val="00A8436E"/>
    <w:rsid w:val="00A91558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7799B"/>
    <w:rsid w:val="00B81B21"/>
    <w:rsid w:val="00B81BD3"/>
    <w:rsid w:val="00B82642"/>
    <w:rsid w:val="00B9491E"/>
    <w:rsid w:val="00B95376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49B8"/>
    <w:rsid w:val="00C20503"/>
    <w:rsid w:val="00C27C36"/>
    <w:rsid w:val="00C3110F"/>
    <w:rsid w:val="00C35D87"/>
    <w:rsid w:val="00C3739B"/>
    <w:rsid w:val="00C41895"/>
    <w:rsid w:val="00C42091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7A84"/>
    <w:rsid w:val="00CE01BA"/>
    <w:rsid w:val="00CE2ABD"/>
    <w:rsid w:val="00CE65D7"/>
    <w:rsid w:val="00D03918"/>
    <w:rsid w:val="00D0614A"/>
    <w:rsid w:val="00D201EC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76B5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6B43"/>
    <w:rsid w:val="00FF0D58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admi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B129E-6FB7-4817-BCDF-32837881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3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119</cp:revision>
  <cp:lastPrinted>2025-05-19T06:55:00Z</cp:lastPrinted>
  <dcterms:created xsi:type="dcterms:W3CDTF">2013-12-03T10:44:00Z</dcterms:created>
  <dcterms:modified xsi:type="dcterms:W3CDTF">2025-05-19T06:55:00Z</dcterms:modified>
</cp:coreProperties>
</file>