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12" w:rsidRDefault="00344E12" w:rsidP="00344E12">
      <w:pPr>
        <w:jc w:val="center"/>
        <w:outlineLvl w:val="0"/>
      </w:pPr>
      <w:r>
        <w:t>Администрация Краснореченского</w:t>
      </w:r>
    </w:p>
    <w:p w:rsidR="00344E12" w:rsidRDefault="00344E12" w:rsidP="00344E12">
      <w:pPr>
        <w:jc w:val="center"/>
      </w:pPr>
      <w:r>
        <w:t>муниципального образования</w:t>
      </w:r>
    </w:p>
    <w:p w:rsidR="00344E12" w:rsidRDefault="00344E12" w:rsidP="00344E12">
      <w:pPr>
        <w:jc w:val="center"/>
        <w:outlineLvl w:val="0"/>
      </w:pPr>
      <w:r>
        <w:t xml:space="preserve">Пугачевского муниципального района </w:t>
      </w:r>
    </w:p>
    <w:p w:rsidR="00344E12" w:rsidRDefault="00344E12" w:rsidP="00344E12">
      <w:pPr>
        <w:jc w:val="center"/>
        <w:outlineLvl w:val="0"/>
      </w:pPr>
      <w:r>
        <w:t>Саратовской области</w:t>
      </w:r>
    </w:p>
    <w:p w:rsidR="00344E12" w:rsidRDefault="00344E12" w:rsidP="00B70E18"/>
    <w:p w:rsidR="00344E12" w:rsidRDefault="00344E12" w:rsidP="00344E12">
      <w:pPr>
        <w:jc w:val="center"/>
        <w:outlineLvl w:val="0"/>
        <w:rPr>
          <w:b/>
          <w:sz w:val="28"/>
          <w:szCs w:val="28"/>
        </w:rPr>
      </w:pPr>
      <w:r w:rsidRPr="00E06F0A">
        <w:rPr>
          <w:b/>
          <w:sz w:val="28"/>
          <w:szCs w:val="28"/>
        </w:rPr>
        <w:t>ПРОТОКОЛ</w:t>
      </w:r>
    </w:p>
    <w:p w:rsidR="00344E12" w:rsidRDefault="00344E12" w:rsidP="00344E12">
      <w:pPr>
        <w:jc w:val="center"/>
        <w:outlineLvl w:val="0"/>
      </w:pPr>
      <w:r>
        <w:t>Общего собрания граждан п.</w:t>
      </w:r>
      <w:r w:rsidR="00034552">
        <w:t xml:space="preserve"> </w:t>
      </w:r>
      <w:proofErr w:type="gramStart"/>
      <w:r>
        <w:t>Тургеневский</w:t>
      </w:r>
      <w:proofErr w:type="gramEnd"/>
    </w:p>
    <w:p w:rsidR="00344E12" w:rsidRPr="00B70E18" w:rsidRDefault="00344E12" w:rsidP="00B70E18">
      <w:pPr>
        <w:jc w:val="right"/>
      </w:pPr>
      <w:r>
        <w:t xml:space="preserve">  </w:t>
      </w:r>
      <w:r w:rsidR="00130E54">
        <w:rPr>
          <w:b/>
          <w:u w:val="single"/>
        </w:rPr>
        <w:t xml:space="preserve">от </w:t>
      </w:r>
      <w:r w:rsidR="00EA3EE8">
        <w:rPr>
          <w:b/>
          <w:u w:val="single"/>
        </w:rPr>
        <w:t>0</w:t>
      </w:r>
      <w:r w:rsidR="0098749E">
        <w:rPr>
          <w:b/>
          <w:u w:val="single"/>
        </w:rPr>
        <w:t>4</w:t>
      </w:r>
      <w:r w:rsidR="00130E54">
        <w:rPr>
          <w:b/>
          <w:u w:val="single"/>
        </w:rPr>
        <w:t>.0</w:t>
      </w:r>
      <w:r w:rsidR="00BB2F74">
        <w:rPr>
          <w:b/>
          <w:u w:val="single"/>
        </w:rPr>
        <w:t>9</w:t>
      </w:r>
      <w:r w:rsidR="00A039B8">
        <w:rPr>
          <w:b/>
          <w:u w:val="single"/>
        </w:rPr>
        <w:t>.2024</w:t>
      </w:r>
      <w:r w:rsidRPr="001C2DAB">
        <w:rPr>
          <w:b/>
          <w:u w:val="single"/>
        </w:rPr>
        <w:t xml:space="preserve"> г.</w:t>
      </w:r>
    </w:p>
    <w:p w:rsidR="00344E12" w:rsidRPr="00E06F0A" w:rsidRDefault="00344E12" w:rsidP="00344E12">
      <w:pPr>
        <w:rPr>
          <w:b/>
        </w:rPr>
      </w:pPr>
      <w:r w:rsidRPr="00E06F0A">
        <w:rPr>
          <w:b/>
        </w:rPr>
        <w:t>Присутствовало:</w:t>
      </w:r>
      <w:r>
        <w:rPr>
          <w:b/>
        </w:rPr>
        <w:t xml:space="preserve"> </w:t>
      </w:r>
      <w:r w:rsidR="00EA3EE8">
        <w:t>25</w:t>
      </w:r>
      <w:r w:rsidRPr="00E06F0A">
        <w:t xml:space="preserve"> человек.</w:t>
      </w:r>
    </w:p>
    <w:p w:rsidR="00344E12" w:rsidRDefault="00344E12" w:rsidP="00344E12"/>
    <w:p w:rsidR="00344E12" w:rsidRDefault="00344E12" w:rsidP="00344E12">
      <w:r w:rsidRPr="00E06F0A">
        <w:t>Председатель собрания:</w:t>
      </w:r>
      <w:r>
        <w:t xml:space="preserve"> </w:t>
      </w:r>
      <w:r w:rsidR="00DD3076">
        <w:t>К</w:t>
      </w:r>
      <w:r w:rsidR="00A039B8">
        <w:t xml:space="preserve">ириенко Анна Владимировна </w:t>
      </w:r>
      <w:r w:rsidR="00137BD2">
        <w:t>– Глава Краснорече</w:t>
      </w:r>
      <w:r w:rsidR="00DD3076">
        <w:t>н</w:t>
      </w:r>
      <w:r w:rsidR="00137BD2">
        <w:t>с</w:t>
      </w:r>
      <w:r w:rsidR="00DD3076">
        <w:t>кого МО.</w:t>
      </w:r>
    </w:p>
    <w:p w:rsidR="00344E12" w:rsidRPr="00E6662D" w:rsidRDefault="00344E12" w:rsidP="00344E12">
      <w:r>
        <w:t>Се</w:t>
      </w:r>
      <w:r w:rsidR="00A039B8">
        <w:t xml:space="preserve">кретарь собрания:  </w:t>
      </w:r>
      <w:proofErr w:type="spellStart"/>
      <w:r w:rsidR="00A039B8">
        <w:t>Хвостова</w:t>
      </w:r>
      <w:proofErr w:type="spellEnd"/>
      <w:r w:rsidR="00A039B8">
        <w:t xml:space="preserve"> Елена Владимировна </w:t>
      </w:r>
      <w:r w:rsidR="00DD3076">
        <w:t>– ведущий специалист администрации.</w:t>
      </w:r>
    </w:p>
    <w:p w:rsidR="00DD3076" w:rsidRDefault="00130E54" w:rsidP="00DD3076">
      <w:r>
        <w:t>Приглашенные:</w:t>
      </w:r>
      <w:r w:rsidR="00A039B8">
        <w:t xml:space="preserve"> Янин Алексей Владиславович </w:t>
      </w:r>
      <w:r w:rsidR="00DD3076">
        <w:t>– Глава Пугачевского района.</w:t>
      </w:r>
    </w:p>
    <w:p w:rsidR="00A8552B" w:rsidRDefault="00A039B8" w:rsidP="00A8552B">
      <w:pPr>
        <w:jc w:val="both"/>
      </w:pPr>
      <w:r>
        <w:t xml:space="preserve">Полянская Мария Александровна </w:t>
      </w:r>
      <w:r w:rsidR="00A8552B" w:rsidRPr="00A8552B">
        <w:t>– руководитель аппарата администрации Пугачевского МР.</w:t>
      </w:r>
    </w:p>
    <w:p w:rsidR="00591F85" w:rsidRDefault="00591F85" w:rsidP="00DD3076">
      <w:pPr>
        <w:outlineLvl w:val="0"/>
        <w:rPr>
          <w:b/>
          <w:sz w:val="28"/>
          <w:szCs w:val="28"/>
        </w:rPr>
      </w:pPr>
    </w:p>
    <w:p w:rsidR="00344E12" w:rsidRPr="00E6662D" w:rsidRDefault="00344E12" w:rsidP="00DD3076">
      <w:pPr>
        <w:jc w:val="center"/>
        <w:outlineLvl w:val="0"/>
        <w:rPr>
          <w:b/>
          <w:sz w:val="28"/>
          <w:szCs w:val="28"/>
        </w:rPr>
      </w:pPr>
      <w:r w:rsidRPr="00E06F0A">
        <w:rPr>
          <w:b/>
          <w:sz w:val="28"/>
          <w:szCs w:val="28"/>
        </w:rPr>
        <w:t>ПОВЕСТКА ДНЯ:</w:t>
      </w:r>
    </w:p>
    <w:p w:rsidR="00344E12" w:rsidRPr="00E6662D" w:rsidRDefault="00344E12" w:rsidP="00344E12">
      <w:pPr>
        <w:jc w:val="center"/>
        <w:outlineLvl w:val="0"/>
        <w:rPr>
          <w:b/>
          <w:sz w:val="28"/>
          <w:szCs w:val="28"/>
        </w:rPr>
      </w:pPr>
    </w:p>
    <w:p w:rsidR="00344E12" w:rsidRDefault="00DD3FB6" w:rsidP="00344E12">
      <w:pPr>
        <w:pStyle w:val="a3"/>
        <w:numPr>
          <w:ilvl w:val="0"/>
          <w:numId w:val="3"/>
        </w:numPr>
      </w:pPr>
      <w:r>
        <w:t>Отчет главы Краснореченского</w:t>
      </w:r>
      <w:r w:rsidR="00DD3076">
        <w:t xml:space="preserve"> МО о проделанной р</w:t>
      </w:r>
      <w:r w:rsidR="00A039B8">
        <w:t xml:space="preserve">аботе за </w:t>
      </w:r>
      <w:r w:rsidR="00EA3EE8">
        <w:t>1полугодие 2024</w:t>
      </w:r>
      <w:r>
        <w:t xml:space="preserve"> г.</w:t>
      </w:r>
    </w:p>
    <w:p w:rsidR="00591F85" w:rsidRDefault="00591F85" w:rsidP="00344E12">
      <w:pPr>
        <w:pStyle w:val="a3"/>
        <w:numPr>
          <w:ilvl w:val="0"/>
          <w:numId w:val="3"/>
        </w:numPr>
      </w:pPr>
      <w:r>
        <w:t>Разное.</w:t>
      </w:r>
    </w:p>
    <w:p w:rsidR="00344E12" w:rsidRDefault="00344E12" w:rsidP="00344E12"/>
    <w:p w:rsidR="00EA09DD" w:rsidRDefault="00344E12" w:rsidP="009A4BB5">
      <w:pPr>
        <w:pStyle w:val="a4"/>
        <w:shd w:val="clear" w:color="auto" w:fill="FFFFFF"/>
        <w:spacing w:before="0" w:beforeAutospacing="0" w:after="0" w:afterAutospacing="0"/>
      </w:pPr>
      <w:r>
        <w:t>СЛУШАЛИ:</w:t>
      </w:r>
      <w:r w:rsidR="00DD3FB6">
        <w:t xml:space="preserve"> </w:t>
      </w:r>
      <w:r w:rsidR="00DD3076">
        <w:t xml:space="preserve">Кириенко А.В. </w:t>
      </w:r>
      <w:r w:rsidR="00DD3FB6">
        <w:t>/</w:t>
      </w:r>
      <w:r w:rsidR="005E0266">
        <w:t xml:space="preserve">- </w:t>
      </w:r>
      <w:r w:rsidR="00DD3FB6">
        <w:t>информация</w:t>
      </w:r>
      <w:r w:rsidR="00DD3076">
        <w:t>:</w:t>
      </w:r>
      <w:r w:rsidR="00DD3FB6">
        <w:t xml:space="preserve"> о проделанной работе администр</w:t>
      </w:r>
      <w:r w:rsidR="0098749E">
        <w:t xml:space="preserve">ации </w:t>
      </w:r>
      <w:r w:rsidR="00A039B8">
        <w:t xml:space="preserve">Краснореченского МО за </w:t>
      </w:r>
      <w:r w:rsidR="00EA3EE8">
        <w:t>1 полугодие 2024</w:t>
      </w:r>
      <w:r w:rsidR="00DD3FB6" w:rsidRPr="003E300F">
        <w:t xml:space="preserve"> год</w:t>
      </w:r>
      <w:r w:rsidR="00DD3076" w:rsidRPr="003E300F">
        <w:t xml:space="preserve">; </w:t>
      </w:r>
    </w:p>
    <w:p w:rsidR="009A4BB5" w:rsidRDefault="009A4BB5" w:rsidP="009A4BB5">
      <w:pPr>
        <w:pStyle w:val="a4"/>
        <w:shd w:val="clear" w:color="auto" w:fill="FFFFFF"/>
        <w:spacing w:before="0" w:beforeAutospacing="0" w:after="0" w:afterAutospacing="0"/>
      </w:pPr>
      <w:r>
        <w:t xml:space="preserve">Решение многих задач и вопросов поселения в </w:t>
      </w:r>
      <w:proofErr w:type="gramStart"/>
      <w:r>
        <w:t>повседневной</w:t>
      </w:r>
      <w:proofErr w:type="gramEnd"/>
      <w:r>
        <w:t xml:space="preserve"> </w:t>
      </w:r>
      <w:proofErr w:type="spellStart"/>
      <w:r>
        <w:t>жизнидеятельности</w:t>
      </w:r>
      <w:proofErr w:type="spellEnd"/>
      <w:r>
        <w:t xml:space="preserve"> определяет уровень финансового обеспечения.</w:t>
      </w:r>
    </w:p>
    <w:p w:rsidR="009A4BB5" w:rsidRDefault="009A4BB5" w:rsidP="009A4BB5">
      <w:pPr>
        <w:pStyle w:val="a4"/>
        <w:shd w:val="clear" w:color="auto" w:fill="FFFFFF"/>
        <w:spacing w:before="0" w:beforeAutospacing="0" w:after="0" w:afterAutospacing="0"/>
      </w:pPr>
      <w:r>
        <w:t>- Доходная часть бюджета за 1 полугодие 2024 года исполне</w:t>
      </w:r>
      <w:bookmarkStart w:id="0" w:name="_GoBack"/>
      <w:bookmarkEnd w:id="0"/>
      <w:r>
        <w:t>на на 30%  к плану на 2024 год.</w:t>
      </w:r>
    </w:p>
    <w:p w:rsidR="005E0266" w:rsidRPr="009A4BB5" w:rsidRDefault="009A4BB5" w:rsidP="00EA09DD">
      <w:pPr>
        <w:pStyle w:val="a4"/>
        <w:shd w:val="clear" w:color="auto" w:fill="FFFFFF"/>
        <w:spacing w:before="0" w:beforeAutospacing="0" w:after="0" w:afterAutospacing="0"/>
        <w:rPr>
          <w:rFonts w:eastAsia="Calibri"/>
          <w:lang w:eastAsia="zh-CN" w:bidi="hi-IN"/>
        </w:rPr>
      </w:pPr>
      <w:r>
        <w:t>- Расходы  бюджета за 1 полугодие 2024 года составили 26% от годового плана.</w:t>
      </w:r>
    </w:p>
    <w:p w:rsidR="00F15F1D" w:rsidRDefault="00EA09DD" w:rsidP="008C24C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7796D">
        <w:rPr>
          <w:color w:val="000000"/>
        </w:rPr>
        <w:t>запланирован</w:t>
      </w:r>
      <w:r w:rsidR="009A4BB5">
        <w:rPr>
          <w:color w:val="000000"/>
        </w:rPr>
        <w:t>ный</w:t>
      </w:r>
      <w:r w:rsidR="00D7796D">
        <w:rPr>
          <w:color w:val="000000"/>
        </w:rPr>
        <w:t xml:space="preserve"> ямочный ремонт дорог в поселке, за счет субсиди</w:t>
      </w:r>
      <w:r w:rsidR="00F15F1D">
        <w:rPr>
          <w:color w:val="000000"/>
        </w:rPr>
        <w:t>й</w:t>
      </w:r>
      <w:r w:rsidR="009A4BB5">
        <w:rPr>
          <w:color w:val="000000"/>
        </w:rPr>
        <w:t xml:space="preserve"> из областного дорожного фонда выполнен, а также сделано новое выравнивающее покрытие улиц Садовая и Победы в п</w:t>
      </w:r>
      <w:proofErr w:type="gramStart"/>
      <w:r w:rsidR="009A4BB5">
        <w:rPr>
          <w:color w:val="000000"/>
        </w:rPr>
        <w:t>.Т</w:t>
      </w:r>
      <w:proofErr w:type="gramEnd"/>
      <w:r w:rsidR="009A4BB5">
        <w:rPr>
          <w:color w:val="000000"/>
        </w:rPr>
        <w:t>ургеневский.</w:t>
      </w:r>
    </w:p>
    <w:p w:rsidR="00D50ACF" w:rsidRDefault="00D7796D" w:rsidP="008C24C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A7B83">
        <w:rPr>
          <w:color w:val="000000"/>
        </w:rPr>
        <w:t>З</w:t>
      </w:r>
      <w:r w:rsidR="00D50ACF">
        <w:rPr>
          <w:color w:val="000000"/>
        </w:rPr>
        <w:t xml:space="preserve">а летний период для </w:t>
      </w:r>
      <w:proofErr w:type="spellStart"/>
      <w:r w:rsidR="00D50ACF">
        <w:rPr>
          <w:color w:val="000000"/>
        </w:rPr>
        <w:t>окоса</w:t>
      </w:r>
      <w:proofErr w:type="spellEnd"/>
      <w:r w:rsidR="00D50ACF">
        <w:rPr>
          <w:color w:val="000000"/>
        </w:rPr>
        <w:t xml:space="preserve"> травы на терр</w:t>
      </w:r>
      <w:r w:rsidR="00DA7B83">
        <w:rPr>
          <w:color w:val="000000"/>
        </w:rPr>
        <w:t>итории Краснореченского МО</w:t>
      </w:r>
      <w:r w:rsidR="00D50ACF">
        <w:rPr>
          <w:color w:val="000000"/>
        </w:rPr>
        <w:t xml:space="preserve"> заключены договора с подря</w:t>
      </w:r>
      <w:r w:rsidR="00DA7B83">
        <w:rPr>
          <w:color w:val="000000"/>
        </w:rPr>
        <w:t xml:space="preserve">дчиками, и </w:t>
      </w:r>
      <w:proofErr w:type="spellStart"/>
      <w:r w:rsidR="00DA7B83">
        <w:rPr>
          <w:color w:val="000000"/>
        </w:rPr>
        <w:t>окос</w:t>
      </w:r>
      <w:proofErr w:type="spellEnd"/>
      <w:r w:rsidR="00DA7B83">
        <w:rPr>
          <w:color w:val="000000"/>
        </w:rPr>
        <w:t xml:space="preserve"> в </w:t>
      </w:r>
      <w:proofErr w:type="spellStart"/>
      <w:r w:rsidR="00DA7B83">
        <w:rPr>
          <w:color w:val="000000"/>
        </w:rPr>
        <w:t>п</w:t>
      </w:r>
      <w:proofErr w:type="gramStart"/>
      <w:r w:rsidR="00DA7B83">
        <w:rPr>
          <w:color w:val="000000"/>
        </w:rPr>
        <w:t>.Т</w:t>
      </w:r>
      <w:proofErr w:type="gramEnd"/>
      <w:r w:rsidR="00DA7B83">
        <w:rPr>
          <w:color w:val="000000"/>
        </w:rPr>
        <w:t>ургеневский</w:t>
      </w:r>
      <w:proofErr w:type="spellEnd"/>
      <w:r w:rsidR="00DA7B83">
        <w:rPr>
          <w:color w:val="000000"/>
        </w:rPr>
        <w:t xml:space="preserve"> проводится с мая</w:t>
      </w:r>
      <w:r w:rsidR="0098749E">
        <w:rPr>
          <w:color w:val="000000"/>
        </w:rPr>
        <w:t xml:space="preserve"> </w:t>
      </w:r>
      <w:r w:rsidR="00DA7B83">
        <w:rPr>
          <w:color w:val="000000"/>
        </w:rPr>
        <w:t>месяца текущего года.</w:t>
      </w:r>
      <w:r w:rsidR="005E0266">
        <w:rPr>
          <w:color w:val="000000"/>
        </w:rPr>
        <w:t xml:space="preserve"> </w:t>
      </w:r>
    </w:p>
    <w:p w:rsidR="00EA09DD" w:rsidRPr="00827C32" w:rsidRDefault="00EA09DD" w:rsidP="00EA09DD">
      <w:pPr>
        <w:pStyle w:val="a4"/>
        <w:spacing w:before="0" w:beforeAutospacing="0" w:after="0" w:afterAutospacing="0"/>
      </w:pPr>
      <w:r w:rsidRPr="00827C32">
        <w:rPr>
          <w:lang w:eastAsia="ar-SA"/>
        </w:rPr>
        <w:t xml:space="preserve">- </w:t>
      </w:r>
      <w:r w:rsidR="00827C32" w:rsidRPr="00827C32">
        <w:t>Основные работы по благоустройству, содержанию территории поселения организуются Администрацией сельского поселения в форме субботников, проводились  с</w:t>
      </w:r>
      <w:r w:rsidR="00DA7B83">
        <w:t xml:space="preserve">убботники: по уборке территорий вокруг мемориала участникам ВОВ, </w:t>
      </w:r>
      <w:r w:rsidR="00827C32" w:rsidRPr="00827C32">
        <w:t xml:space="preserve"> перед </w:t>
      </w:r>
      <w:r w:rsidR="00DA7B83">
        <w:t>днем знаний провели субботник и привели в порядок  территорию</w:t>
      </w:r>
      <w:r w:rsidR="00827C32" w:rsidRPr="00827C32">
        <w:t xml:space="preserve">  </w:t>
      </w:r>
      <w:r w:rsidR="00DA7B83">
        <w:t xml:space="preserve">школьного двора с </w:t>
      </w:r>
      <w:r w:rsidR="00827C32" w:rsidRPr="00827C32">
        <w:t>привлечением юр</w:t>
      </w:r>
      <w:r w:rsidR="00DA7B83">
        <w:t>идических лиц, жителей поселка</w:t>
      </w:r>
      <w:r w:rsidR="00827C32" w:rsidRPr="00827C32">
        <w:t xml:space="preserve"> и школьников</w:t>
      </w:r>
      <w:r w:rsidR="00DA7B83">
        <w:t>.</w:t>
      </w:r>
    </w:p>
    <w:p w:rsidR="006A2187" w:rsidRDefault="00827C32" w:rsidP="00827C32">
      <w:pPr>
        <w:rPr>
          <w:lang w:eastAsia="ar-SA"/>
        </w:rPr>
      </w:pPr>
      <w:r>
        <w:t>-</w:t>
      </w:r>
      <w:r w:rsidRPr="00827C32">
        <w:rPr>
          <w:lang w:eastAsia="ar-SA"/>
        </w:rPr>
        <w:t>В рамках программы по капитальному ремонту и развитию водоснабжения в 2024 году и в условиях официально оформленных в имущество администрации водопроводных сетей дающих реализацию мероприятий заменены участки водопроводов в селе Красная речка и п</w:t>
      </w:r>
      <w:proofErr w:type="gramStart"/>
      <w:r w:rsidRPr="00827C32">
        <w:rPr>
          <w:lang w:eastAsia="ar-SA"/>
        </w:rPr>
        <w:t>.Т</w:t>
      </w:r>
      <w:proofErr w:type="gramEnd"/>
      <w:r w:rsidRPr="00827C32">
        <w:rPr>
          <w:lang w:eastAsia="ar-SA"/>
        </w:rPr>
        <w:t>ургеневский</w:t>
      </w:r>
      <w:r w:rsidR="00DA7B83">
        <w:rPr>
          <w:lang w:eastAsia="ar-SA"/>
        </w:rPr>
        <w:t>.</w:t>
      </w:r>
    </w:p>
    <w:p w:rsidR="00A6398E" w:rsidRDefault="00DA7B83" w:rsidP="00DA7B83">
      <w:r>
        <w:rPr>
          <w:lang w:eastAsia="ar-SA"/>
        </w:rPr>
        <w:t>- По вопросу</w:t>
      </w:r>
      <w:r>
        <w:t xml:space="preserve"> </w:t>
      </w:r>
      <w:proofErr w:type="spellStart"/>
      <w:r w:rsidR="00827C32">
        <w:t>Красноюрченко</w:t>
      </w:r>
      <w:proofErr w:type="spellEnd"/>
      <w:r w:rsidR="00827C32">
        <w:t xml:space="preserve"> Л.Ю. </w:t>
      </w:r>
      <w:r w:rsidR="00A6398E">
        <w:t>– жи</w:t>
      </w:r>
      <w:r>
        <w:t>тельницы</w:t>
      </w:r>
      <w:r w:rsidR="003E300F">
        <w:t xml:space="preserve"> п</w:t>
      </w:r>
      <w:proofErr w:type="gramStart"/>
      <w:r w:rsidR="003E300F">
        <w:t>.Т</w:t>
      </w:r>
      <w:proofErr w:type="gramEnd"/>
      <w:r w:rsidR="003E300F">
        <w:t>ургеневский: «</w:t>
      </w:r>
      <w:r w:rsidR="00827C32">
        <w:t>Когда будет решен вопрос с дорогой на участке от д.35 вдоль оврага по ул</w:t>
      </w:r>
      <w:proofErr w:type="gramStart"/>
      <w:r w:rsidR="00827C32">
        <w:t>.М</w:t>
      </w:r>
      <w:proofErr w:type="gramEnd"/>
      <w:r w:rsidR="00827C32">
        <w:t>олодежная?</w:t>
      </w:r>
      <w:r w:rsidR="00A6398E">
        <w:t>»</w:t>
      </w:r>
      <w:r>
        <w:t xml:space="preserve"> </w:t>
      </w:r>
      <w:r w:rsidR="00D92A32">
        <w:t>ответ: «Ремонт дороги</w:t>
      </w:r>
      <w:r w:rsidR="00D92A32" w:rsidRPr="00D92A32">
        <w:t xml:space="preserve"> </w:t>
      </w:r>
      <w:r w:rsidR="00D92A32">
        <w:t>на участке от д.35 вдоль оврага по ул</w:t>
      </w:r>
      <w:proofErr w:type="gramStart"/>
      <w:r w:rsidR="00D92A32">
        <w:t>.М</w:t>
      </w:r>
      <w:proofErr w:type="gramEnd"/>
      <w:r w:rsidR="00D92A32">
        <w:t xml:space="preserve">олодежная не возможен, т.к. он отмежеван по задам между домами ул.Центральная и ул.Молодежная, подрядчик приглашенный для осмотра участка ответил, что на участке вдоль оврага требуется строительство новой дороги, ремонт там невозможен.» </w:t>
      </w:r>
    </w:p>
    <w:p w:rsidR="00191C26" w:rsidRDefault="00D92A32" w:rsidP="006A2187">
      <w:pPr>
        <w:shd w:val="clear" w:color="auto" w:fill="FFFFFF"/>
      </w:pPr>
      <w:r>
        <w:t xml:space="preserve">- По вопросу </w:t>
      </w:r>
      <w:r w:rsidR="00A8566A">
        <w:t xml:space="preserve"> О</w:t>
      </w:r>
      <w:r>
        <w:t>садчей</w:t>
      </w:r>
      <w:r w:rsidR="00A8566A">
        <w:t xml:space="preserve"> З.Б.</w:t>
      </w:r>
      <w:r w:rsidR="00191C26">
        <w:t xml:space="preserve"> – житель</w:t>
      </w:r>
      <w:r>
        <w:t xml:space="preserve">ницы </w:t>
      </w:r>
      <w:r w:rsidR="00191C26">
        <w:t xml:space="preserve"> поселка </w:t>
      </w:r>
      <w:proofErr w:type="gramStart"/>
      <w:r w:rsidR="00191C26">
        <w:t>Тургеневский</w:t>
      </w:r>
      <w:proofErr w:type="gramEnd"/>
      <w:r w:rsidR="00191C26">
        <w:t>:</w:t>
      </w:r>
      <w:r w:rsidR="00A8566A">
        <w:t xml:space="preserve"> «Когда нормализуется работа почтового отделения</w:t>
      </w:r>
      <w:r w:rsidR="00191C26">
        <w:t>?»</w:t>
      </w:r>
      <w:r>
        <w:t xml:space="preserve"> ответ: «Проблема почтового отделения остается открытой, нет желающих на ставку начальника ОПС из-за маленькой заработной платы и неудовлетворительных условий работы. Районные власти стараются помочь нам в этом вопросе, но пока всё безуспешно»</w:t>
      </w:r>
    </w:p>
    <w:p w:rsidR="00A8566A" w:rsidRDefault="00D92A32" w:rsidP="006A2187">
      <w:pPr>
        <w:shd w:val="clear" w:color="auto" w:fill="FFFFFF"/>
      </w:pPr>
      <w:r>
        <w:t xml:space="preserve">- По вопросу </w:t>
      </w:r>
      <w:proofErr w:type="spellStart"/>
      <w:r>
        <w:t>Чиликиной</w:t>
      </w:r>
      <w:proofErr w:type="spellEnd"/>
      <w:r>
        <w:t xml:space="preserve"> </w:t>
      </w:r>
      <w:r w:rsidR="00A8566A">
        <w:t xml:space="preserve"> И.В. – « </w:t>
      </w:r>
      <w:r w:rsidR="005B0388">
        <w:t>В поселке много проживает детей, места для игр и зоны для отдыха отсутствуют, как администрация может решить эту проблему?</w:t>
      </w:r>
      <w:r>
        <w:t xml:space="preserve"> Ответ: «</w:t>
      </w:r>
      <w:r w:rsidR="00E361D1">
        <w:t xml:space="preserve">На детскую и спортивную площадки сделаны сметы, подготовлен проект и поданы заявки на </w:t>
      </w:r>
      <w:r w:rsidR="00E361D1">
        <w:lastRenderedPageBreak/>
        <w:t xml:space="preserve">конкурс </w:t>
      </w:r>
      <w:r w:rsidR="001A35FD">
        <w:t>«</w:t>
      </w:r>
      <w:r w:rsidR="00E361D1">
        <w:t>Комплексное развитие сельских территорий</w:t>
      </w:r>
      <w:r w:rsidR="001A35FD">
        <w:t>»</w:t>
      </w:r>
      <w:r w:rsidR="00E361D1">
        <w:t xml:space="preserve"> для участия в 2025 году с реализацией в 2026 году</w:t>
      </w:r>
      <w:proofErr w:type="gramStart"/>
      <w:r w:rsidR="00E361D1">
        <w:t>.»</w:t>
      </w:r>
      <w:proofErr w:type="gramEnd"/>
    </w:p>
    <w:p w:rsidR="009A234A" w:rsidRDefault="009A234A" w:rsidP="006A2187">
      <w:pPr>
        <w:shd w:val="clear" w:color="auto" w:fill="FFFFFF"/>
      </w:pPr>
    </w:p>
    <w:p w:rsidR="009A234A" w:rsidRDefault="009A234A" w:rsidP="006A2187">
      <w:pPr>
        <w:shd w:val="clear" w:color="auto" w:fill="FFFFFF"/>
      </w:pPr>
      <w:r>
        <w:t xml:space="preserve">СЛУШАЛИ: </w:t>
      </w:r>
      <w:proofErr w:type="spellStart"/>
      <w:r>
        <w:t>Монахова</w:t>
      </w:r>
      <w:proofErr w:type="spellEnd"/>
      <w:r>
        <w:t xml:space="preserve"> Н.А. – житель поселка: «Вопрос </w:t>
      </w:r>
      <w:proofErr w:type="gramStart"/>
      <w:r>
        <w:t>об</w:t>
      </w:r>
      <w:proofErr w:type="gramEnd"/>
      <w:r>
        <w:t xml:space="preserve"> неудовлетворительной работе интернета, когда будут положительные решения в этом </w:t>
      </w:r>
      <w:r w:rsidR="00B823F1">
        <w:t>направлении?»</w:t>
      </w:r>
    </w:p>
    <w:p w:rsidR="00B823F1" w:rsidRDefault="00B823F1" w:rsidP="006A2187">
      <w:pPr>
        <w:shd w:val="clear" w:color="auto" w:fill="FFFFFF"/>
      </w:pPr>
      <w:r>
        <w:t>ВЫСТУПИЛИ: Кириенко А.В. : «В ближайшее время на территории п</w:t>
      </w:r>
      <w:proofErr w:type="gramStart"/>
      <w:r>
        <w:t>.Т</w:t>
      </w:r>
      <w:proofErr w:type="gramEnd"/>
      <w:r>
        <w:t xml:space="preserve">ургеневский будет установлена вышка сотовой связи МТС, </w:t>
      </w:r>
      <w:r w:rsidR="001A35FD">
        <w:t>а по вопросу проведения оптоволокна – заявка отправлена, ответа пока не поступило.»</w:t>
      </w:r>
    </w:p>
    <w:p w:rsidR="001A35FD" w:rsidRDefault="001A35FD" w:rsidP="006A2187">
      <w:pPr>
        <w:shd w:val="clear" w:color="auto" w:fill="FFFFFF"/>
      </w:pPr>
      <w:r>
        <w:t xml:space="preserve">СЛУШАЛИ: </w:t>
      </w:r>
      <w:proofErr w:type="spellStart"/>
      <w:r>
        <w:t>Ямкова</w:t>
      </w:r>
      <w:proofErr w:type="spellEnd"/>
      <w:r>
        <w:t xml:space="preserve"> С.Н. – житель поселка: «Будет ли продолжен ремонт нашей школы?»</w:t>
      </w:r>
    </w:p>
    <w:p w:rsidR="001A35FD" w:rsidRPr="006A2187" w:rsidRDefault="001A35FD" w:rsidP="006A2187">
      <w:pPr>
        <w:shd w:val="clear" w:color="auto" w:fill="FFFFFF"/>
      </w:pPr>
      <w:r>
        <w:t>ВЫСТУПИЛИ: Янин А.В. – глава Пугачевского района: «В 2025 го</w:t>
      </w:r>
      <w:r w:rsidR="00EF01C7">
        <w:t>д</w:t>
      </w:r>
      <w:r>
        <w:t>у пока не запланировано ремонта, конкретно в вашей школе</w:t>
      </w:r>
      <w:r w:rsidR="00EF01C7">
        <w:t>. В последующие годы обязательно будет</w:t>
      </w:r>
      <w:proofErr w:type="gramStart"/>
      <w:r w:rsidR="00EF01C7">
        <w:t>.»</w:t>
      </w:r>
      <w:proofErr w:type="gramEnd"/>
    </w:p>
    <w:p w:rsidR="005B0388" w:rsidRDefault="005B0388" w:rsidP="004B7CB5">
      <w:pPr>
        <w:pStyle w:val="a3"/>
        <w:ind w:left="1080"/>
        <w:jc w:val="center"/>
      </w:pPr>
    </w:p>
    <w:p w:rsidR="004B7CB5" w:rsidRDefault="004B7CB5" w:rsidP="004B7CB5">
      <w:pPr>
        <w:pStyle w:val="a3"/>
        <w:ind w:left="1080"/>
        <w:jc w:val="center"/>
      </w:pPr>
      <w:r>
        <w:t>РЕШЕНИЕ:</w:t>
      </w:r>
    </w:p>
    <w:p w:rsidR="004B7CB5" w:rsidRDefault="004B7CB5" w:rsidP="008C24CB">
      <w:pPr>
        <w:pStyle w:val="a3"/>
        <w:numPr>
          <w:ilvl w:val="1"/>
          <w:numId w:val="1"/>
        </w:numPr>
        <w:tabs>
          <w:tab w:val="clear" w:pos="1353"/>
          <w:tab w:val="num" w:pos="0"/>
        </w:tabs>
        <w:ind w:left="0" w:firstLine="0"/>
      </w:pPr>
      <w:r>
        <w:t>Принять к сведению отчет главы Краснореченского МО.</w:t>
      </w:r>
    </w:p>
    <w:p w:rsidR="005E0266" w:rsidRDefault="005E0266" w:rsidP="004B7CB5">
      <w:pPr>
        <w:pStyle w:val="a3"/>
        <w:ind w:left="1353"/>
      </w:pPr>
    </w:p>
    <w:p w:rsidR="005B0388" w:rsidRDefault="004B7CB5" w:rsidP="00E361D1">
      <w:pPr>
        <w:pStyle w:val="a3"/>
        <w:ind w:left="1353"/>
      </w:pPr>
      <w:r>
        <w:t>ГОЛОСОВАЛИ:  един</w:t>
      </w:r>
      <w:r w:rsidR="009B7F72">
        <w:t>огласно</w:t>
      </w:r>
    </w:p>
    <w:p w:rsidR="005B0388" w:rsidRDefault="005B0388" w:rsidP="00344E12"/>
    <w:p w:rsidR="007A0486" w:rsidRDefault="007A0486" w:rsidP="00344E12">
      <w:r>
        <w:t>СЛУШАЛИ: Янина Алексея Владиславовича – Главу Пугачевского МР</w:t>
      </w:r>
    </w:p>
    <w:p w:rsidR="009724F5" w:rsidRDefault="007A0486" w:rsidP="009724F5">
      <w:pPr>
        <w:jc w:val="both"/>
      </w:pPr>
      <w:r>
        <w:t>/</w:t>
      </w:r>
      <w:r w:rsidR="009724F5" w:rsidRPr="009724F5">
        <w:rPr>
          <w:sz w:val="28"/>
          <w:szCs w:val="28"/>
        </w:rPr>
        <w:t xml:space="preserve"> </w:t>
      </w:r>
      <w:r w:rsidR="000367C7" w:rsidRPr="000367C7">
        <w:t xml:space="preserve">Для </w:t>
      </w:r>
      <w:proofErr w:type="gramStart"/>
      <w:r w:rsidR="000367C7" w:rsidRPr="000367C7">
        <w:t>Пугачевского</w:t>
      </w:r>
      <w:proofErr w:type="gramEnd"/>
      <w:r w:rsidR="000367C7" w:rsidRPr="000367C7">
        <w:t xml:space="preserve"> МР</w:t>
      </w:r>
      <w:r w:rsidR="000367C7">
        <w:t>,</w:t>
      </w:r>
      <w:r w:rsidR="000367C7" w:rsidRPr="000367C7">
        <w:t xml:space="preserve">  в целом</w:t>
      </w:r>
      <w:r w:rsidR="000367C7">
        <w:t>,</w:t>
      </w:r>
      <w:r w:rsidR="000367C7">
        <w:rPr>
          <w:sz w:val="28"/>
          <w:szCs w:val="28"/>
        </w:rPr>
        <w:t xml:space="preserve"> </w:t>
      </w:r>
      <w:r w:rsidR="00E361D1" w:rsidRPr="00E361D1">
        <w:t>полу</w:t>
      </w:r>
      <w:r w:rsidR="000367C7">
        <w:t>г</w:t>
      </w:r>
      <w:r w:rsidR="009724F5" w:rsidRPr="009724F5">
        <w:t>од</w:t>
      </w:r>
      <w:r w:rsidR="00E361D1">
        <w:t>ие был</w:t>
      </w:r>
      <w:r w:rsidR="00607137">
        <w:t>о</w:t>
      </w:r>
      <w:r w:rsidR="00E361D1">
        <w:t xml:space="preserve"> очень сложным</w:t>
      </w:r>
      <w:r w:rsidR="009724F5" w:rsidRPr="009724F5">
        <w:t xml:space="preserve">, </w:t>
      </w:r>
      <w:r w:rsidR="00E361D1">
        <w:t xml:space="preserve">но продуктивным. Активное участие во всех программах, как федерального, так и регионального </w:t>
      </w:r>
      <w:r w:rsidR="00EF01C7">
        <w:t xml:space="preserve">уровня </w:t>
      </w:r>
      <w:r w:rsidR="00E361D1">
        <w:t>позволило в текущем году в школе п</w:t>
      </w:r>
      <w:proofErr w:type="gramStart"/>
      <w:r w:rsidR="00E361D1">
        <w:t>.Т</w:t>
      </w:r>
      <w:proofErr w:type="gramEnd"/>
      <w:r w:rsidR="00E361D1">
        <w:t>ургеневский открыть «</w:t>
      </w:r>
      <w:r w:rsidR="00182D6C">
        <w:t>Точку Р</w:t>
      </w:r>
      <w:r w:rsidR="00E361D1">
        <w:t>оста</w:t>
      </w:r>
      <w:r w:rsidR="00182D6C">
        <w:t>», провести ремонт спортивного зала, а в с.Красная Речка провести ремонт школьного музея.</w:t>
      </w:r>
      <w:r w:rsidR="00E361D1">
        <w:t xml:space="preserve"> </w:t>
      </w:r>
    </w:p>
    <w:p w:rsidR="00317CC2" w:rsidRDefault="009724F5" w:rsidP="009724F5">
      <w:pPr>
        <w:jc w:val="both"/>
      </w:pPr>
      <w:r w:rsidRPr="009724F5">
        <w:t>Постоя</w:t>
      </w:r>
      <w:r w:rsidR="00893DFD">
        <w:t>нно ведется работа с привлечением инвестиций в район</w:t>
      </w:r>
      <w:r w:rsidRPr="009724F5">
        <w:t xml:space="preserve">. </w:t>
      </w:r>
      <w:r w:rsidR="00182D6C">
        <w:t xml:space="preserve">Последующими задачами остается </w:t>
      </w:r>
      <w:r w:rsidRPr="009724F5">
        <w:t>продолжать участие в программах: программа поддержки местных инициатив;  комплексное развитие сельский территорий; 100 детских садов 100 школ и 50 домов культуры</w:t>
      </w:r>
      <w:r w:rsidR="00317CC2">
        <w:t>, ремонт дорог, строительство и ремонт мостов на территории Пугачевского района.</w:t>
      </w:r>
    </w:p>
    <w:p w:rsidR="00182D6C" w:rsidRDefault="00182D6C" w:rsidP="009724F5">
      <w:pPr>
        <w:jc w:val="both"/>
      </w:pPr>
      <w:r>
        <w:t xml:space="preserve">Пугачевский район меняется в лучшую сторону, это очень заметно, </w:t>
      </w:r>
      <w:proofErr w:type="gramStart"/>
      <w:r>
        <w:t>есть</w:t>
      </w:r>
      <w:proofErr w:type="gramEnd"/>
      <w:r>
        <w:t xml:space="preserve"> конечно много нерешенных задач, но постепенно будем их решать. Мы не остаемся без поддержки </w:t>
      </w:r>
    </w:p>
    <w:p w:rsidR="00182D6C" w:rsidRDefault="00182D6C" w:rsidP="009724F5">
      <w:pPr>
        <w:jc w:val="both"/>
      </w:pPr>
      <w:r>
        <w:t xml:space="preserve">нашего губернатора Романа </w:t>
      </w:r>
      <w:proofErr w:type="spellStart"/>
      <w:r>
        <w:t>Бусаргина</w:t>
      </w:r>
      <w:proofErr w:type="spellEnd"/>
      <w:r>
        <w:t xml:space="preserve"> и </w:t>
      </w:r>
      <w:r w:rsidR="00A90FF6">
        <w:t xml:space="preserve">депутата Государственной Думы Николая Панкова. </w:t>
      </w:r>
      <w:r w:rsidR="009A234A">
        <w:t xml:space="preserve">Например благоустройство дворовой территории в Первом микрорайоне, ремонт Культурно-досугового центра в </w:t>
      </w:r>
      <w:proofErr w:type="spellStart"/>
      <w:r w:rsidR="009A234A">
        <w:t>г</w:t>
      </w:r>
      <w:proofErr w:type="gramStart"/>
      <w:r w:rsidR="009A234A">
        <w:t>.П</w:t>
      </w:r>
      <w:proofErr w:type="gramEnd"/>
      <w:r w:rsidR="009A234A">
        <w:t>угачеве</w:t>
      </w:r>
      <w:proofErr w:type="spellEnd"/>
      <w:r w:rsidR="009A234A">
        <w:t>.</w:t>
      </w:r>
    </w:p>
    <w:p w:rsidR="00EF01C7" w:rsidRDefault="00EF01C7" w:rsidP="009724F5">
      <w:pPr>
        <w:jc w:val="both"/>
      </w:pPr>
      <w:r>
        <w:t>Продолжается ремонт дорог, масштабный ремонт мостов в городе и в районе. Участвуя во Всероссийском конкурсе</w:t>
      </w:r>
      <w:r w:rsidR="00BB207F">
        <w:t xml:space="preserve"> по благоустройству территорий, мы победили с проектом «</w:t>
      </w:r>
      <w:proofErr w:type="spellStart"/>
      <w:r w:rsidR="00BB207F">
        <w:t>Водосвет</w:t>
      </w:r>
      <w:proofErr w:type="spellEnd"/>
      <w:r w:rsidR="00BB207F">
        <w:t xml:space="preserve"> в окне: реновация Революционного проспекта и улицы Бубенца» с реализацией в 2025 году.</w:t>
      </w:r>
    </w:p>
    <w:p w:rsidR="00BB207F" w:rsidRDefault="00BB207F" w:rsidP="009724F5">
      <w:pPr>
        <w:jc w:val="both"/>
      </w:pPr>
      <w:r>
        <w:t xml:space="preserve">Особое внимание хочется уделить участившимся случаям мошеннических действий. В мессенджерах от моего имени приходят сообщения от мошенников с целью получить личную информацию или финансовые средства. </w:t>
      </w:r>
      <w:r w:rsidR="007F2656">
        <w:t>Будьте осторожны! Не доверяйте подобным сообщениям и не переходите по ссылкам, которые вам предлагают. Если вы столкнулись с такой ситуацией</w:t>
      </w:r>
      <w:r w:rsidR="00607137">
        <w:t>,</w:t>
      </w:r>
      <w:r w:rsidR="007F2656">
        <w:t xml:space="preserve"> немедленно сообщайте в правоохранительные органы.</w:t>
      </w:r>
    </w:p>
    <w:p w:rsidR="000367C7" w:rsidRDefault="000367C7" w:rsidP="000367C7">
      <w:r>
        <w:t xml:space="preserve">Если возникают вопросы, которые </w:t>
      </w:r>
      <w:proofErr w:type="gramStart"/>
      <w:r>
        <w:t>не возможно</w:t>
      </w:r>
      <w:proofErr w:type="gramEnd"/>
      <w:r>
        <w:t xml:space="preserve"> решить на местном уровне, то обращайтесь  к нам в районную администрацию, будем вместе решать проблемы, только с</w:t>
      </w:r>
      <w:r w:rsidR="00DB3817">
        <w:t>овместное сотрудничество позвол</w:t>
      </w:r>
      <w:r w:rsidR="00026288">
        <w:t>ит добиться лучших результатов…</w:t>
      </w:r>
      <w:r w:rsidR="00317CC2">
        <w:t>/</w:t>
      </w:r>
    </w:p>
    <w:p w:rsidR="00DB3817" w:rsidRDefault="00DB3817" w:rsidP="000367C7"/>
    <w:p w:rsidR="00DB3817" w:rsidRDefault="00DB3817" w:rsidP="00DB3817">
      <w:pPr>
        <w:pStyle w:val="a3"/>
        <w:ind w:left="1080"/>
        <w:jc w:val="center"/>
      </w:pPr>
      <w:r>
        <w:t>РЕШЕНИЕ:</w:t>
      </w:r>
    </w:p>
    <w:p w:rsidR="00DB3817" w:rsidRDefault="00DB3817" w:rsidP="00DB3817">
      <w:pPr>
        <w:pStyle w:val="a3"/>
      </w:pPr>
      <w:r>
        <w:t>Принять информацию Янина Алексея Владиславовича  к сведению.</w:t>
      </w:r>
    </w:p>
    <w:p w:rsidR="00DB3817" w:rsidRDefault="00DB3817" w:rsidP="00DB3817">
      <w:pPr>
        <w:pStyle w:val="a3"/>
        <w:ind w:left="1353"/>
      </w:pPr>
    </w:p>
    <w:p w:rsidR="00DB3817" w:rsidRDefault="00DB3817" w:rsidP="00DB3817">
      <w:pPr>
        <w:pStyle w:val="a3"/>
        <w:ind w:left="1353"/>
      </w:pPr>
      <w:r>
        <w:t xml:space="preserve">  ГОЛОСОВАЛИ: единогласно.</w:t>
      </w:r>
    </w:p>
    <w:p w:rsidR="009724F5" w:rsidRPr="009724F5" w:rsidRDefault="009724F5" w:rsidP="009724F5">
      <w:pPr>
        <w:jc w:val="both"/>
      </w:pPr>
    </w:p>
    <w:p w:rsidR="007A0486" w:rsidRDefault="007A0486" w:rsidP="00344E12"/>
    <w:p w:rsidR="00344E12" w:rsidRPr="009B7F72" w:rsidRDefault="00344E12" w:rsidP="00344E12">
      <w:r w:rsidRPr="00E06F0A">
        <w:t>Председатель собрания:</w:t>
      </w:r>
      <w:r>
        <w:t xml:space="preserve">                   ________________                  </w:t>
      </w:r>
      <w:r w:rsidR="009B7F72">
        <w:t>А.В.Кириенко</w:t>
      </w:r>
    </w:p>
    <w:p w:rsidR="00344E12" w:rsidRDefault="00344E12" w:rsidP="00344E12"/>
    <w:p w:rsidR="00803BC4" w:rsidRPr="00344E12" w:rsidRDefault="00344E12">
      <w:r>
        <w:t xml:space="preserve">Секретарь собрания:                       _________________                  Е.В. Хвостова </w:t>
      </w:r>
    </w:p>
    <w:sectPr w:rsidR="00803BC4" w:rsidRPr="00344E12" w:rsidSect="00B70E1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574F"/>
    <w:multiLevelType w:val="hybridMultilevel"/>
    <w:tmpl w:val="680636B8"/>
    <w:lvl w:ilvl="0" w:tplc="54CA47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AE38E5"/>
    <w:multiLevelType w:val="hybridMultilevel"/>
    <w:tmpl w:val="EC04F872"/>
    <w:lvl w:ilvl="0" w:tplc="DBD03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075C3F"/>
    <w:multiLevelType w:val="hybridMultilevel"/>
    <w:tmpl w:val="09F4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54BE7"/>
    <w:multiLevelType w:val="hybridMultilevel"/>
    <w:tmpl w:val="5C0E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4D71"/>
    <w:multiLevelType w:val="hybridMultilevel"/>
    <w:tmpl w:val="B5C4A5C4"/>
    <w:lvl w:ilvl="0" w:tplc="4C12D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F4E9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712947"/>
    <w:multiLevelType w:val="hybridMultilevel"/>
    <w:tmpl w:val="C2EA2CDC"/>
    <w:lvl w:ilvl="0" w:tplc="1AC0A2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FF42376">
      <w:start w:val="3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2A2553F"/>
    <w:multiLevelType w:val="hybridMultilevel"/>
    <w:tmpl w:val="0FBC01C8"/>
    <w:lvl w:ilvl="0" w:tplc="32067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4F1C7E"/>
    <w:multiLevelType w:val="hybridMultilevel"/>
    <w:tmpl w:val="5370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DA6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B4DDA"/>
    <w:multiLevelType w:val="hybridMultilevel"/>
    <w:tmpl w:val="09C2B2FE"/>
    <w:lvl w:ilvl="0" w:tplc="4C12D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F4E9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4656C6A2">
      <w:start w:val="3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E12"/>
    <w:rsid w:val="00026288"/>
    <w:rsid w:val="00034552"/>
    <w:rsid w:val="000367C7"/>
    <w:rsid w:val="00130E54"/>
    <w:rsid w:val="00137BD2"/>
    <w:rsid w:val="001412DB"/>
    <w:rsid w:val="001745CD"/>
    <w:rsid w:val="00182D6C"/>
    <w:rsid w:val="00191C26"/>
    <w:rsid w:val="00193200"/>
    <w:rsid w:val="001A35FD"/>
    <w:rsid w:val="001B5799"/>
    <w:rsid w:val="001F7216"/>
    <w:rsid w:val="00286978"/>
    <w:rsid w:val="002974A6"/>
    <w:rsid w:val="002D3A48"/>
    <w:rsid w:val="002F4CE6"/>
    <w:rsid w:val="00304336"/>
    <w:rsid w:val="0031620C"/>
    <w:rsid w:val="00317CC2"/>
    <w:rsid w:val="003378B2"/>
    <w:rsid w:val="00344E12"/>
    <w:rsid w:val="003A295B"/>
    <w:rsid w:val="003E300F"/>
    <w:rsid w:val="004167DD"/>
    <w:rsid w:val="004231FE"/>
    <w:rsid w:val="00475389"/>
    <w:rsid w:val="004A7E0C"/>
    <w:rsid w:val="004B7CB5"/>
    <w:rsid w:val="005033D0"/>
    <w:rsid w:val="005100C4"/>
    <w:rsid w:val="00557AD5"/>
    <w:rsid w:val="00591F85"/>
    <w:rsid w:val="005A209D"/>
    <w:rsid w:val="005B0388"/>
    <w:rsid w:val="005C5111"/>
    <w:rsid w:val="005E0266"/>
    <w:rsid w:val="005E34D5"/>
    <w:rsid w:val="00607137"/>
    <w:rsid w:val="00643D78"/>
    <w:rsid w:val="006A2187"/>
    <w:rsid w:val="0074510E"/>
    <w:rsid w:val="00756E92"/>
    <w:rsid w:val="007710B3"/>
    <w:rsid w:val="007A0486"/>
    <w:rsid w:val="007A2D4C"/>
    <w:rsid w:val="007B40C2"/>
    <w:rsid w:val="007B7C41"/>
    <w:rsid w:val="007F2656"/>
    <w:rsid w:val="00803BC4"/>
    <w:rsid w:val="00826392"/>
    <w:rsid w:val="00827C32"/>
    <w:rsid w:val="00872701"/>
    <w:rsid w:val="00884B65"/>
    <w:rsid w:val="00886673"/>
    <w:rsid w:val="00893DFD"/>
    <w:rsid w:val="008C24CB"/>
    <w:rsid w:val="009004AD"/>
    <w:rsid w:val="00960156"/>
    <w:rsid w:val="00970D17"/>
    <w:rsid w:val="009724F5"/>
    <w:rsid w:val="0098749E"/>
    <w:rsid w:val="009A234A"/>
    <w:rsid w:val="009A4BB5"/>
    <w:rsid w:val="009B7F72"/>
    <w:rsid w:val="00A039B8"/>
    <w:rsid w:val="00A6398E"/>
    <w:rsid w:val="00A8552B"/>
    <w:rsid w:val="00A8566A"/>
    <w:rsid w:val="00A90FF6"/>
    <w:rsid w:val="00A9794D"/>
    <w:rsid w:val="00AC2E1F"/>
    <w:rsid w:val="00B14F4F"/>
    <w:rsid w:val="00B40658"/>
    <w:rsid w:val="00B70E18"/>
    <w:rsid w:val="00B823F1"/>
    <w:rsid w:val="00BA50E1"/>
    <w:rsid w:val="00BB207F"/>
    <w:rsid w:val="00BB2F74"/>
    <w:rsid w:val="00BE3CF8"/>
    <w:rsid w:val="00C23BDC"/>
    <w:rsid w:val="00C34985"/>
    <w:rsid w:val="00C85758"/>
    <w:rsid w:val="00CB20B7"/>
    <w:rsid w:val="00D50ACF"/>
    <w:rsid w:val="00D7796D"/>
    <w:rsid w:val="00D92A32"/>
    <w:rsid w:val="00DA7B83"/>
    <w:rsid w:val="00DB2C54"/>
    <w:rsid w:val="00DB3817"/>
    <w:rsid w:val="00DC46BC"/>
    <w:rsid w:val="00DC705A"/>
    <w:rsid w:val="00DD2DD8"/>
    <w:rsid w:val="00DD3076"/>
    <w:rsid w:val="00DD3FB6"/>
    <w:rsid w:val="00E01910"/>
    <w:rsid w:val="00E361D1"/>
    <w:rsid w:val="00E61180"/>
    <w:rsid w:val="00E6662D"/>
    <w:rsid w:val="00E96666"/>
    <w:rsid w:val="00EA09DD"/>
    <w:rsid w:val="00EA2684"/>
    <w:rsid w:val="00EA3EE8"/>
    <w:rsid w:val="00EF01C7"/>
    <w:rsid w:val="00F15F1D"/>
    <w:rsid w:val="00F46753"/>
    <w:rsid w:val="00F6519E"/>
    <w:rsid w:val="00FA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666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6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5E02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0FD9-AC4C-48C0-8209-A1425CC1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2024-09-06T05:10:00Z</cp:lastPrinted>
  <dcterms:created xsi:type="dcterms:W3CDTF">2016-04-18T11:19:00Z</dcterms:created>
  <dcterms:modified xsi:type="dcterms:W3CDTF">2024-09-06T05:10:00Z</dcterms:modified>
</cp:coreProperties>
</file>